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017D" w14:textId="70E61AAC" w:rsidR="00D0116A" w:rsidRPr="00BE0CAB" w:rsidRDefault="00BD29C0" w:rsidP="00D0116A">
      <w:pPr>
        <w:pStyle w:val="a3"/>
        <w:spacing w:before="0" w:beforeAutospacing="0" w:after="0"/>
        <w:ind w:left="283" w:right="283"/>
        <w:jc w:val="center"/>
        <w:rPr>
          <w:b/>
          <w:bCs/>
          <w:sz w:val="36"/>
          <w:szCs w:val="28"/>
          <w:lang w:val="ru-RU"/>
        </w:rPr>
      </w:pPr>
      <w:r>
        <w:rPr>
          <w:b/>
          <w:bCs/>
          <w:sz w:val="36"/>
          <w:szCs w:val="28"/>
          <w:lang w:val="ru-RU"/>
        </w:rPr>
        <w:t>Второй</w:t>
      </w:r>
      <w:r w:rsidR="00D0116A" w:rsidRPr="00BE0CAB">
        <w:rPr>
          <w:b/>
          <w:bCs/>
          <w:sz w:val="36"/>
          <w:szCs w:val="28"/>
          <w:lang w:val="ru-RU"/>
        </w:rPr>
        <w:t xml:space="preserve"> тур дистанционного этапа</w:t>
      </w:r>
    </w:p>
    <w:p w14:paraId="34739AE6" w14:textId="77777777" w:rsidR="003F5A27" w:rsidRDefault="00FE7D17" w:rsidP="00D0116A">
      <w:pPr>
        <w:pStyle w:val="a3"/>
        <w:spacing w:before="0" w:beforeAutospacing="0" w:after="0"/>
        <w:ind w:left="283" w:right="283"/>
        <w:jc w:val="center"/>
        <w:rPr>
          <w:b/>
          <w:bCs/>
          <w:sz w:val="36"/>
          <w:szCs w:val="28"/>
          <w:lang w:val="ru-RU"/>
        </w:rPr>
      </w:pPr>
      <w:r w:rsidRPr="00BE0CAB">
        <w:rPr>
          <w:b/>
          <w:bCs/>
          <w:sz w:val="36"/>
          <w:szCs w:val="28"/>
        </w:rPr>
        <w:t>X</w:t>
      </w:r>
      <w:r w:rsidR="00551F9E">
        <w:rPr>
          <w:b/>
          <w:bCs/>
          <w:sz w:val="36"/>
          <w:szCs w:val="28"/>
        </w:rPr>
        <w:t>V</w:t>
      </w:r>
      <w:r w:rsidR="00F74A18">
        <w:rPr>
          <w:b/>
          <w:bCs/>
          <w:sz w:val="36"/>
          <w:szCs w:val="28"/>
        </w:rPr>
        <w:t>I</w:t>
      </w:r>
      <w:r w:rsidR="003506BA">
        <w:rPr>
          <w:b/>
          <w:bCs/>
          <w:sz w:val="36"/>
          <w:szCs w:val="28"/>
        </w:rPr>
        <w:t>I</w:t>
      </w:r>
      <w:r w:rsidR="000366A4">
        <w:rPr>
          <w:b/>
          <w:bCs/>
          <w:sz w:val="36"/>
          <w:szCs w:val="28"/>
        </w:rPr>
        <w:t>I</w:t>
      </w:r>
      <w:r w:rsidR="00D0116A" w:rsidRPr="00BE0CAB">
        <w:rPr>
          <w:b/>
          <w:bCs/>
          <w:sz w:val="36"/>
          <w:szCs w:val="28"/>
          <w:lang w:val="ru-RU"/>
        </w:rPr>
        <w:t xml:space="preserve"> олимпиады имени Леонарда Эйлера</w:t>
      </w:r>
      <w:r w:rsidR="00F83264">
        <w:rPr>
          <w:b/>
          <w:bCs/>
          <w:sz w:val="36"/>
          <w:szCs w:val="28"/>
          <w:lang w:val="ru-RU"/>
        </w:rPr>
        <w:t>.</w:t>
      </w:r>
      <w:r w:rsidR="00D77D07" w:rsidRPr="00D77D07">
        <w:rPr>
          <w:b/>
          <w:bCs/>
          <w:sz w:val="36"/>
          <w:szCs w:val="28"/>
          <w:lang w:val="ru-RU"/>
        </w:rPr>
        <w:t xml:space="preserve"> </w:t>
      </w:r>
    </w:p>
    <w:p w14:paraId="5C877E35" w14:textId="1CAF7764" w:rsidR="00F83264" w:rsidRPr="00BE0CAB" w:rsidRDefault="00F83264" w:rsidP="003F5A27">
      <w:pPr>
        <w:pStyle w:val="a3"/>
        <w:spacing w:before="120" w:beforeAutospacing="0" w:after="0"/>
        <w:ind w:left="284" w:right="284"/>
        <w:jc w:val="center"/>
        <w:rPr>
          <w:b/>
          <w:bCs/>
          <w:sz w:val="36"/>
          <w:szCs w:val="28"/>
          <w:lang w:val="ru-RU"/>
        </w:rPr>
      </w:pPr>
      <w:r>
        <w:rPr>
          <w:b/>
          <w:bCs/>
          <w:sz w:val="36"/>
          <w:szCs w:val="28"/>
          <w:lang w:val="ru-RU"/>
        </w:rPr>
        <w:t>Решения</w:t>
      </w:r>
      <w:r w:rsidR="00487F4D">
        <w:rPr>
          <w:b/>
          <w:bCs/>
          <w:sz w:val="36"/>
          <w:szCs w:val="28"/>
          <w:lang w:val="ru-RU"/>
        </w:rPr>
        <w:t xml:space="preserve"> задач</w:t>
      </w:r>
    </w:p>
    <w:p w14:paraId="5FB273C5" w14:textId="7D3CF9C3" w:rsidR="003C1ADA" w:rsidRPr="00AE71E2" w:rsidRDefault="003C1ADA" w:rsidP="003C1ADA">
      <w:pPr>
        <w:spacing w:before="240"/>
        <w:rPr>
          <w:sz w:val="28"/>
          <w:szCs w:val="28"/>
        </w:rPr>
      </w:pPr>
      <w:bookmarkStart w:id="0" w:name="_Hlk181351355"/>
      <w:r w:rsidRPr="00AE71E2">
        <w:rPr>
          <w:b/>
          <w:sz w:val="28"/>
          <w:szCs w:val="28"/>
        </w:rPr>
        <w:t>1.</w:t>
      </w:r>
      <w:r w:rsidRPr="00AE71E2">
        <w:rPr>
          <w:sz w:val="28"/>
          <w:szCs w:val="28"/>
        </w:rPr>
        <w:t> </w:t>
      </w:r>
      <w:bookmarkStart w:id="1" w:name="_Hlk207805079"/>
      <w:r w:rsidR="00AE71E2" w:rsidRPr="00AE71E2">
        <w:rPr>
          <w:i/>
          <w:iCs/>
          <w:sz w:val="28"/>
          <w:szCs w:val="28"/>
        </w:rPr>
        <w:t>Имеются четыре гири, весящие 1, 2, 3 и 4 кг, и ржавые чашечные весы, которые остаются в равновесии, если разность весов на чашах не превосходит 2 кг (а иначе перевешивает более тяжелая чаша). Как с их помощью определить, какая гиря сколько весит?</w:t>
      </w:r>
      <w:bookmarkEnd w:id="1"/>
      <w:r w:rsidR="00AE71E2" w:rsidRPr="00AE71E2">
        <w:rPr>
          <w:sz w:val="28"/>
          <w:szCs w:val="28"/>
        </w:rPr>
        <w:t xml:space="preserve"> (И. Рубанов)</w:t>
      </w:r>
    </w:p>
    <w:p w14:paraId="0B615656" w14:textId="77777777" w:rsidR="00487F4D" w:rsidRDefault="00487F4D" w:rsidP="00F35D0E">
      <w:pPr>
        <w:spacing w:before="120"/>
        <w:rPr>
          <w:bCs/>
          <w:iCs/>
          <w:sz w:val="28"/>
          <w:szCs w:val="28"/>
        </w:rPr>
      </w:pPr>
      <w:r>
        <w:rPr>
          <w:b/>
          <w:sz w:val="28"/>
          <w:szCs w:val="28"/>
        </w:rPr>
        <w:t>Р</w:t>
      </w:r>
      <w:r w:rsidR="00BC0369" w:rsidRPr="00AE71E2">
        <w:rPr>
          <w:b/>
          <w:sz w:val="28"/>
          <w:szCs w:val="28"/>
        </w:rPr>
        <w:t>ешение</w:t>
      </w:r>
      <w:r w:rsidR="00BC0369" w:rsidRPr="00AE71E2">
        <w:rPr>
          <w:bCs/>
          <w:sz w:val="28"/>
          <w:szCs w:val="28"/>
        </w:rPr>
        <w:t xml:space="preserve">. </w:t>
      </w:r>
      <w:r w:rsidR="00DE33D3" w:rsidRPr="00DE33D3">
        <w:rPr>
          <w:bCs/>
          <w:iCs/>
          <w:sz w:val="28"/>
          <w:szCs w:val="28"/>
        </w:rPr>
        <w:t>Взвесим каждую гирю с каждой из остальных. Одна из чаш перевесит только тогда, когда на ней находится гиря весом 4 кг, а на другой чаше — гиря весом 1 кг. Определив эти две гири, положим их на одну чашу и по очереди взвесим с каждой из двух оставшихся гирь. Гирю в 2 кг они перевесят, а гирю в 3 кг — нет.</w:t>
      </w:r>
    </w:p>
    <w:bookmarkEnd w:id="0"/>
    <w:p w14:paraId="07D74247" w14:textId="642C9209" w:rsidR="00AE71E2" w:rsidRPr="00AE71E2" w:rsidRDefault="00AE71E2" w:rsidP="00AE71E2">
      <w:pPr>
        <w:spacing w:before="120"/>
        <w:rPr>
          <w:sz w:val="28"/>
          <w:szCs w:val="28"/>
        </w:rPr>
      </w:pPr>
      <w:r w:rsidRPr="00AE71E2">
        <w:rPr>
          <w:b/>
          <w:sz w:val="28"/>
          <w:szCs w:val="28"/>
        </w:rPr>
        <w:t>2.</w:t>
      </w:r>
      <w:r w:rsidRPr="00AE71E2">
        <w:rPr>
          <w:sz w:val="28"/>
          <w:szCs w:val="28"/>
        </w:rPr>
        <w:t> </w:t>
      </w:r>
      <w:r w:rsidRPr="00AE71E2">
        <w:rPr>
          <w:i/>
          <w:iCs/>
          <w:sz w:val="28"/>
          <w:szCs w:val="28"/>
        </w:rPr>
        <w:t xml:space="preserve">Найдутся ли такие два идущих подряд натуральных числа, что если их «рассыпать» на цифры, то всех цифр от 0 до 9 окажется поровну? </w:t>
      </w:r>
      <w:r w:rsidRPr="00AE71E2">
        <w:rPr>
          <w:sz w:val="28"/>
          <w:szCs w:val="28"/>
        </w:rPr>
        <w:t>(И. Рубанов)</w:t>
      </w:r>
    </w:p>
    <w:p w14:paraId="681657A3" w14:textId="2FFA962F" w:rsidR="00AE71E2" w:rsidRPr="00371A1C" w:rsidRDefault="00AE71E2" w:rsidP="00AE71E2">
      <w:pPr>
        <w:spacing w:before="120"/>
        <w:rPr>
          <w:bCs/>
          <w:sz w:val="28"/>
          <w:szCs w:val="28"/>
        </w:rPr>
      </w:pPr>
      <w:r w:rsidRPr="00371A1C">
        <w:rPr>
          <w:b/>
          <w:sz w:val="28"/>
          <w:szCs w:val="28"/>
        </w:rPr>
        <w:t>Ответ</w:t>
      </w:r>
      <w:r w:rsidRPr="00371A1C">
        <w:rPr>
          <w:bCs/>
          <w:sz w:val="28"/>
          <w:szCs w:val="28"/>
        </w:rPr>
        <w:t>. Не найдутся.</w:t>
      </w:r>
      <w:r w:rsidRPr="00371A1C">
        <w:rPr>
          <w:b/>
          <w:sz w:val="28"/>
          <w:szCs w:val="28"/>
        </w:rPr>
        <w:t xml:space="preserve"> Решение</w:t>
      </w:r>
      <w:r w:rsidRPr="00371A1C">
        <w:rPr>
          <w:bCs/>
          <w:sz w:val="28"/>
          <w:szCs w:val="28"/>
        </w:rPr>
        <w:t xml:space="preserve">. </w:t>
      </w:r>
      <w:r w:rsidRPr="00371A1C">
        <w:rPr>
          <w:bCs/>
          <w:iCs/>
          <w:sz w:val="28"/>
          <w:szCs w:val="28"/>
        </w:rPr>
        <w:t xml:space="preserve">Допустим, нашлись такие два числа </w:t>
      </w:r>
      <w:r w:rsidRPr="00371A1C">
        <w:rPr>
          <w:bCs/>
          <w:i/>
          <w:sz w:val="28"/>
          <w:szCs w:val="28"/>
          <w:lang w:val="en-US"/>
        </w:rPr>
        <w:t>n</w:t>
      </w:r>
      <w:r w:rsidRPr="00371A1C">
        <w:rPr>
          <w:bCs/>
          <w:iCs/>
          <w:sz w:val="28"/>
          <w:szCs w:val="28"/>
        </w:rPr>
        <w:t xml:space="preserve"> и </w:t>
      </w:r>
      <w:r w:rsidRPr="00371A1C">
        <w:rPr>
          <w:bCs/>
          <w:i/>
          <w:sz w:val="28"/>
          <w:szCs w:val="28"/>
          <w:lang w:val="en-US"/>
        </w:rPr>
        <w:t>n</w:t>
      </w:r>
      <w:r w:rsidRPr="00371A1C">
        <w:rPr>
          <w:bCs/>
          <w:iCs/>
          <w:sz w:val="28"/>
          <w:szCs w:val="28"/>
        </w:rPr>
        <w:t xml:space="preserve">+1. Если число </w:t>
      </w:r>
      <w:r w:rsidRPr="00371A1C">
        <w:rPr>
          <w:bCs/>
          <w:i/>
          <w:sz w:val="28"/>
          <w:szCs w:val="28"/>
          <w:lang w:val="en-US"/>
        </w:rPr>
        <w:t>n</w:t>
      </w:r>
      <w:r w:rsidRPr="00371A1C">
        <w:rPr>
          <w:bCs/>
          <w:iCs/>
          <w:sz w:val="28"/>
          <w:szCs w:val="28"/>
        </w:rPr>
        <w:t xml:space="preserve"> оканчивается на цифру </w:t>
      </w:r>
      <w:r w:rsidRPr="00371A1C">
        <w:rPr>
          <w:bCs/>
          <w:i/>
          <w:sz w:val="28"/>
          <w:szCs w:val="28"/>
          <w:lang w:val="en-US"/>
        </w:rPr>
        <w:t>k</w:t>
      </w:r>
      <w:r w:rsidRPr="00371A1C">
        <w:rPr>
          <w:bCs/>
          <w:iCs/>
          <w:sz w:val="28"/>
          <w:szCs w:val="28"/>
        </w:rPr>
        <w:t xml:space="preserve">, не равную 9, то число </w:t>
      </w:r>
      <w:r w:rsidRPr="00371A1C">
        <w:rPr>
          <w:bCs/>
          <w:i/>
          <w:sz w:val="28"/>
          <w:szCs w:val="28"/>
          <w:lang w:val="en-US"/>
        </w:rPr>
        <w:t>n</w:t>
      </w:r>
      <w:r w:rsidRPr="00371A1C">
        <w:rPr>
          <w:bCs/>
          <w:iCs/>
          <w:sz w:val="28"/>
          <w:szCs w:val="28"/>
        </w:rPr>
        <w:t xml:space="preserve">+1 оканчивается на цифру </w:t>
      </w:r>
      <w:r w:rsidRPr="00371A1C">
        <w:rPr>
          <w:bCs/>
          <w:i/>
          <w:sz w:val="28"/>
          <w:szCs w:val="28"/>
          <w:lang w:val="en-US"/>
        </w:rPr>
        <w:t>k</w:t>
      </w:r>
      <w:r w:rsidRPr="00371A1C">
        <w:rPr>
          <w:bCs/>
          <w:iCs/>
          <w:sz w:val="28"/>
          <w:szCs w:val="28"/>
        </w:rPr>
        <w:t xml:space="preserve">+1, и у чисел </w:t>
      </w:r>
      <w:r w:rsidRPr="00371A1C">
        <w:rPr>
          <w:bCs/>
          <w:i/>
          <w:sz w:val="28"/>
          <w:szCs w:val="28"/>
          <w:lang w:val="en-US"/>
        </w:rPr>
        <w:t>n</w:t>
      </w:r>
      <w:r w:rsidRPr="00371A1C">
        <w:rPr>
          <w:bCs/>
          <w:iCs/>
          <w:sz w:val="28"/>
          <w:szCs w:val="28"/>
        </w:rPr>
        <w:t xml:space="preserve"> и </w:t>
      </w:r>
      <w:r w:rsidRPr="00371A1C">
        <w:rPr>
          <w:bCs/>
          <w:i/>
          <w:sz w:val="28"/>
          <w:szCs w:val="28"/>
          <w:lang w:val="en-US"/>
        </w:rPr>
        <w:t>n</w:t>
      </w:r>
      <w:r w:rsidRPr="00371A1C">
        <w:rPr>
          <w:bCs/>
          <w:iCs/>
          <w:sz w:val="28"/>
          <w:szCs w:val="28"/>
        </w:rPr>
        <w:t xml:space="preserve">+1 совпадают цифры во всех разрядах, кроме разряда единиц. Поэтому общие количества всех цифр, кроме цифр </w:t>
      </w:r>
      <w:r w:rsidRPr="00371A1C">
        <w:rPr>
          <w:bCs/>
          <w:i/>
          <w:sz w:val="28"/>
          <w:szCs w:val="28"/>
          <w:lang w:val="en-US"/>
        </w:rPr>
        <w:t>k</w:t>
      </w:r>
      <w:r w:rsidRPr="00371A1C">
        <w:rPr>
          <w:bCs/>
          <w:iCs/>
          <w:sz w:val="28"/>
          <w:szCs w:val="28"/>
        </w:rPr>
        <w:t xml:space="preserve"> и </w:t>
      </w:r>
      <w:r w:rsidRPr="00371A1C">
        <w:rPr>
          <w:bCs/>
          <w:i/>
          <w:sz w:val="28"/>
          <w:szCs w:val="28"/>
          <w:lang w:val="en-US"/>
        </w:rPr>
        <w:t>k</w:t>
      </w:r>
      <w:r w:rsidRPr="00371A1C">
        <w:rPr>
          <w:bCs/>
          <w:iCs/>
          <w:sz w:val="28"/>
          <w:szCs w:val="28"/>
        </w:rPr>
        <w:t xml:space="preserve">+1, в записях чисел </w:t>
      </w:r>
      <w:r w:rsidRPr="00371A1C">
        <w:rPr>
          <w:bCs/>
          <w:i/>
          <w:sz w:val="28"/>
          <w:szCs w:val="28"/>
          <w:lang w:val="en-US"/>
        </w:rPr>
        <w:t>n</w:t>
      </w:r>
      <w:r w:rsidRPr="00371A1C">
        <w:rPr>
          <w:bCs/>
          <w:iCs/>
          <w:sz w:val="28"/>
          <w:szCs w:val="28"/>
        </w:rPr>
        <w:t xml:space="preserve"> и </w:t>
      </w:r>
      <w:r w:rsidRPr="00371A1C">
        <w:rPr>
          <w:bCs/>
          <w:i/>
          <w:sz w:val="28"/>
          <w:szCs w:val="28"/>
          <w:lang w:val="en-US"/>
        </w:rPr>
        <w:t>n</w:t>
      </w:r>
      <w:r w:rsidRPr="00371A1C">
        <w:rPr>
          <w:bCs/>
          <w:iCs/>
          <w:sz w:val="28"/>
          <w:szCs w:val="28"/>
        </w:rPr>
        <w:t xml:space="preserve">+1 четны, а цифры </w:t>
      </w:r>
      <w:r w:rsidRPr="00371A1C">
        <w:rPr>
          <w:bCs/>
          <w:i/>
          <w:sz w:val="28"/>
          <w:szCs w:val="28"/>
          <w:lang w:val="en-US"/>
        </w:rPr>
        <w:t>k</w:t>
      </w:r>
      <w:r w:rsidRPr="00371A1C">
        <w:rPr>
          <w:bCs/>
          <w:iCs/>
          <w:sz w:val="28"/>
          <w:szCs w:val="28"/>
        </w:rPr>
        <w:t xml:space="preserve">, как и цифры </w:t>
      </w:r>
      <w:r w:rsidRPr="00371A1C">
        <w:rPr>
          <w:bCs/>
          <w:i/>
          <w:sz w:val="28"/>
          <w:szCs w:val="28"/>
          <w:lang w:val="en-US"/>
        </w:rPr>
        <w:t>k</w:t>
      </w:r>
      <w:r w:rsidRPr="00371A1C">
        <w:rPr>
          <w:bCs/>
          <w:iCs/>
          <w:sz w:val="28"/>
          <w:szCs w:val="28"/>
        </w:rPr>
        <w:t xml:space="preserve">+1 — нечетное количество. Значит, поровну всех цифр в этом случае быть не может. Если же число </w:t>
      </w:r>
      <w:r w:rsidRPr="00371A1C">
        <w:rPr>
          <w:bCs/>
          <w:i/>
          <w:sz w:val="28"/>
          <w:szCs w:val="28"/>
          <w:lang w:val="en-US"/>
        </w:rPr>
        <w:t>n</w:t>
      </w:r>
      <w:r w:rsidRPr="00371A1C">
        <w:rPr>
          <w:bCs/>
          <w:iCs/>
          <w:sz w:val="28"/>
          <w:szCs w:val="28"/>
        </w:rPr>
        <w:t xml:space="preserve"> оканчивается каким-то количеством девяток, то рассмотрим цифру </w:t>
      </w:r>
      <w:r w:rsidRPr="00371A1C">
        <w:rPr>
          <w:bCs/>
          <w:i/>
          <w:sz w:val="28"/>
          <w:szCs w:val="28"/>
          <w:lang w:val="en-US"/>
        </w:rPr>
        <w:t>k</w:t>
      </w:r>
      <w:r w:rsidRPr="00371A1C">
        <w:rPr>
          <w:bCs/>
          <w:iCs/>
          <w:sz w:val="28"/>
          <w:szCs w:val="28"/>
        </w:rPr>
        <w:t xml:space="preserve">, стоящую перед первой из этих девяток. Все цифры, идущие перед ней, в числе </w:t>
      </w:r>
      <w:r w:rsidRPr="00371A1C">
        <w:rPr>
          <w:bCs/>
          <w:i/>
          <w:sz w:val="28"/>
          <w:szCs w:val="28"/>
          <w:lang w:val="en-US"/>
        </w:rPr>
        <w:t>n</w:t>
      </w:r>
      <w:r w:rsidRPr="00371A1C">
        <w:rPr>
          <w:bCs/>
          <w:iCs/>
          <w:sz w:val="28"/>
          <w:szCs w:val="28"/>
        </w:rPr>
        <w:t xml:space="preserve">+1 те же, что и в числе </w:t>
      </w:r>
      <w:r w:rsidRPr="00371A1C">
        <w:rPr>
          <w:bCs/>
          <w:i/>
          <w:sz w:val="28"/>
          <w:szCs w:val="28"/>
          <w:lang w:val="en-US"/>
        </w:rPr>
        <w:t>n</w:t>
      </w:r>
      <w:r w:rsidRPr="00371A1C">
        <w:rPr>
          <w:bCs/>
          <w:iCs/>
          <w:sz w:val="28"/>
          <w:szCs w:val="28"/>
        </w:rPr>
        <w:t xml:space="preserve">, она сама в числе </w:t>
      </w:r>
      <w:r w:rsidRPr="00371A1C">
        <w:rPr>
          <w:bCs/>
          <w:i/>
          <w:sz w:val="28"/>
          <w:szCs w:val="28"/>
          <w:lang w:val="en-US"/>
        </w:rPr>
        <w:t>n</w:t>
      </w:r>
      <w:r w:rsidRPr="00371A1C">
        <w:rPr>
          <w:bCs/>
          <w:iCs/>
          <w:sz w:val="28"/>
          <w:szCs w:val="28"/>
        </w:rPr>
        <w:t xml:space="preserve">+1 превращается в цифру </w:t>
      </w:r>
      <w:r w:rsidRPr="00371A1C">
        <w:rPr>
          <w:bCs/>
          <w:i/>
          <w:sz w:val="28"/>
          <w:szCs w:val="28"/>
          <w:lang w:val="en-US"/>
        </w:rPr>
        <w:t>k</w:t>
      </w:r>
      <w:r w:rsidRPr="00371A1C">
        <w:rPr>
          <w:bCs/>
          <w:iCs/>
          <w:sz w:val="28"/>
          <w:szCs w:val="28"/>
        </w:rPr>
        <w:t xml:space="preserve">+1, а девятки после нее превращаются в нули. Поскольку хотя бы одна из цифр </w:t>
      </w:r>
      <w:r w:rsidRPr="00371A1C">
        <w:rPr>
          <w:bCs/>
          <w:i/>
          <w:sz w:val="28"/>
          <w:szCs w:val="28"/>
          <w:lang w:val="en-US"/>
        </w:rPr>
        <w:t>k</w:t>
      </w:r>
      <w:r w:rsidRPr="00371A1C">
        <w:rPr>
          <w:bCs/>
          <w:iCs/>
          <w:sz w:val="28"/>
          <w:szCs w:val="28"/>
        </w:rPr>
        <w:t xml:space="preserve"> и </w:t>
      </w:r>
      <w:r w:rsidRPr="00371A1C">
        <w:rPr>
          <w:bCs/>
          <w:i/>
          <w:sz w:val="28"/>
          <w:szCs w:val="28"/>
          <w:lang w:val="en-US"/>
        </w:rPr>
        <w:t>k</w:t>
      </w:r>
      <w:r w:rsidRPr="00371A1C">
        <w:rPr>
          <w:bCs/>
          <w:iCs/>
          <w:sz w:val="28"/>
          <w:szCs w:val="28"/>
        </w:rPr>
        <w:t xml:space="preserve">+1 не равна ни 0, ни 9, общее количество равных ей цифр оказывается нечетным. С другой стороны, кроме цифр </w:t>
      </w:r>
      <w:r w:rsidRPr="00371A1C">
        <w:rPr>
          <w:bCs/>
          <w:i/>
          <w:sz w:val="28"/>
          <w:szCs w:val="28"/>
          <w:lang w:val="en-US"/>
        </w:rPr>
        <w:t>k</w:t>
      </w:r>
      <w:r w:rsidRPr="00371A1C">
        <w:rPr>
          <w:bCs/>
          <w:iCs/>
          <w:sz w:val="28"/>
          <w:szCs w:val="28"/>
        </w:rPr>
        <w:t xml:space="preserve">, </w:t>
      </w:r>
      <w:r w:rsidRPr="00371A1C">
        <w:rPr>
          <w:bCs/>
          <w:i/>
          <w:sz w:val="28"/>
          <w:szCs w:val="28"/>
          <w:lang w:val="en-US"/>
        </w:rPr>
        <w:t>k</w:t>
      </w:r>
      <w:r w:rsidRPr="00371A1C">
        <w:rPr>
          <w:bCs/>
          <w:iCs/>
          <w:sz w:val="28"/>
          <w:szCs w:val="28"/>
        </w:rPr>
        <w:t xml:space="preserve">+1, 0 и 9, есть еще по крайней мере шесть цифр, общее количество каждой из которых четно, так как она в числе </w:t>
      </w:r>
      <w:r w:rsidRPr="00371A1C">
        <w:rPr>
          <w:bCs/>
          <w:i/>
          <w:sz w:val="28"/>
          <w:szCs w:val="28"/>
          <w:lang w:val="en-US"/>
        </w:rPr>
        <w:t>n</w:t>
      </w:r>
      <w:r w:rsidRPr="00371A1C">
        <w:rPr>
          <w:bCs/>
          <w:iCs/>
          <w:sz w:val="28"/>
          <w:szCs w:val="28"/>
        </w:rPr>
        <w:t xml:space="preserve">+1 стоит в тех же разрядах, что и в числе </w:t>
      </w:r>
      <w:r w:rsidRPr="00371A1C">
        <w:rPr>
          <w:bCs/>
          <w:i/>
          <w:sz w:val="28"/>
          <w:szCs w:val="28"/>
          <w:lang w:val="en-US"/>
        </w:rPr>
        <w:t>n</w:t>
      </w:r>
      <w:r w:rsidRPr="00371A1C">
        <w:rPr>
          <w:bCs/>
          <w:iCs/>
          <w:sz w:val="28"/>
          <w:szCs w:val="28"/>
        </w:rPr>
        <w:t>. Значит, поровну всех цифр и в этом случае быть не может.</w:t>
      </w:r>
    </w:p>
    <w:p w14:paraId="3056A1C5" w14:textId="7A13ACC5" w:rsidR="00AE71E2" w:rsidRPr="00AE71E2" w:rsidRDefault="00AE71E2" w:rsidP="00AE71E2">
      <w:pPr>
        <w:spacing w:before="120"/>
        <w:rPr>
          <w:sz w:val="28"/>
          <w:szCs w:val="28"/>
        </w:rPr>
      </w:pPr>
      <w:r w:rsidRPr="00AE71E2">
        <w:rPr>
          <w:b/>
          <w:sz w:val="28"/>
          <w:szCs w:val="28"/>
        </w:rPr>
        <w:t>3.</w:t>
      </w:r>
      <w:r w:rsidRPr="00AE71E2">
        <w:rPr>
          <w:sz w:val="28"/>
          <w:szCs w:val="28"/>
        </w:rPr>
        <w:t> </w:t>
      </w:r>
      <w:bookmarkStart w:id="2" w:name="_Hlk207802720"/>
      <w:r w:rsidR="00950DDC" w:rsidRPr="00950DDC">
        <w:rPr>
          <w:i/>
          <w:iCs/>
          <w:sz w:val="28"/>
          <w:szCs w:val="28"/>
        </w:rPr>
        <w:t xml:space="preserve">Оля и Коля с постоянными скоростями ходят по треугольнику </w:t>
      </w:r>
      <w:r w:rsidR="00950DDC" w:rsidRPr="00950DDC">
        <w:rPr>
          <w:i/>
          <w:iCs/>
          <w:sz w:val="28"/>
          <w:szCs w:val="28"/>
          <w:lang w:val="en-US"/>
        </w:rPr>
        <w:t>ABC</w:t>
      </w:r>
      <w:r w:rsidR="00950DDC" w:rsidRPr="00950DDC">
        <w:rPr>
          <w:i/>
          <w:iCs/>
          <w:sz w:val="28"/>
          <w:szCs w:val="28"/>
        </w:rPr>
        <w:t xml:space="preserve">: Оля — против часовой стрелки, Коля — по часовой стрелке. Они одновременно вышли из вершины </w:t>
      </w:r>
      <w:r w:rsidR="00950DDC" w:rsidRPr="00950DDC">
        <w:rPr>
          <w:i/>
          <w:iCs/>
          <w:sz w:val="28"/>
          <w:szCs w:val="28"/>
          <w:lang w:val="en-US"/>
        </w:rPr>
        <w:t>B</w:t>
      </w:r>
      <w:r w:rsidR="00950DDC" w:rsidRPr="00950DDC">
        <w:rPr>
          <w:i/>
          <w:iCs/>
          <w:sz w:val="28"/>
          <w:szCs w:val="28"/>
        </w:rPr>
        <w:t xml:space="preserve">: Оля — по стороне </w:t>
      </w:r>
      <w:r w:rsidR="00950DDC" w:rsidRPr="00950DDC">
        <w:rPr>
          <w:i/>
          <w:iCs/>
          <w:sz w:val="28"/>
          <w:szCs w:val="28"/>
          <w:lang w:val="en-US"/>
        </w:rPr>
        <w:t>BA</w:t>
      </w:r>
      <w:r w:rsidR="00950DDC" w:rsidRPr="00950DDC">
        <w:rPr>
          <w:i/>
          <w:iCs/>
          <w:sz w:val="28"/>
          <w:szCs w:val="28"/>
        </w:rPr>
        <w:t xml:space="preserve">, Коля — по стороне </w:t>
      </w:r>
      <w:r w:rsidR="00950DDC" w:rsidRPr="00950DDC">
        <w:rPr>
          <w:i/>
          <w:iCs/>
          <w:sz w:val="28"/>
          <w:szCs w:val="28"/>
          <w:lang w:val="en-US"/>
        </w:rPr>
        <w:t>BC</w:t>
      </w:r>
      <w:r w:rsidR="00950DDC" w:rsidRPr="00950DDC">
        <w:rPr>
          <w:i/>
          <w:iCs/>
          <w:sz w:val="28"/>
          <w:szCs w:val="28"/>
        </w:rPr>
        <w:t xml:space="preserve">. Первый раз они встретились на середине стороны </w:t>
      </w:r>
      <w:r w:rsidR="00950DDC" w:rsidRPr="00950DDC">
        <w:rPr>
          <w:i/>
          <w:iCs/>
          <w:sz w:val="28"/>
          <w:szCs w:val="28"/>
          <w:lang w:val="en-US"/>
        </w:rPr>
        <w:t>AC</w:t>
      </w:r>
      <w:r w:rsidR="00950DDC" w:rsidRPr="00950DDC">
        <w:rPr>
          <w:i/>
          <w:iCs/>
          <w:sz w:val="28"/>
          <w:szCs w:val="28"/>
        </w:rPr>
        <w:t xml:space="preserve">, а второй раз — на середине стороны </w:t>
      </w:r>
      <w:r w:rsidR="00950DDC" w:rsidRPr="00950DDC">
        <w:rPr>
          <w:i/>
          <w:iCs/>
          <w:sz w:val="28"/>
          <w:szCs w:val="28"/>
          <w:lang w:val="en-US"/>
        </w:rPr>
        <w:t>BC</w:t>
      </w:r>
      <w:r w:rsidR="00950DDC" w:rsidRPr="00950DDC">
        <w:rPr>
          <w:i/>
          <w:iCs/>
          <w:sz w:val="28"/>
          <w:szCs w:val="28"/>
        </w:rPr>
        <w:t xml:space="preserve">. Могли ли они в третий раз встретиться на середине стороны </w:t>
      </w:r>
      <w:r w:rsidR="00950DDC" w:rsidRPr="00950DDC">
        <w:rPr>
          <w:i/>
          <w:iCs/>
          <w:sz w:val="28"/>
          <w:szCs w:val="28"/>
          <w:lang w:val="en-US"/>
        </w:rPr>
        <w:t>AB</w:t>
      </w:r>
      <w:r w:rsidR="00950DDC" w:rsidRPr="00950DDC">
        <w:rPr>
          <w:i/>
          <w:iCs/>
          <w:sz w:val="28"/>
          <w:szCs w:val="28"/>
        </w:rPr>
        <w:t>?</w:t>
      </w:r>
      <w:bookmarkEnd w:id="2"/>
      <w:r w:rsidRPr="00AE71E2">
        <w:rPr>
          <w:sz w:val="28"/>
          <w:szCs w:val="28"/>
        </w:rPr>
        <w:t xml:space="preserve"> (И. Рубанов)</w:t>
      </w:r>
    </w:p>
    <w:p w14:paraId="0688D238" w14:textId="4C0C1A09" w:rsidR="00AE71E2" w:rsidRPr="00AE71E2" w:rsidRDefault="00AE71E2" w:rsidP="00AE71E2">
      <w:pPr>
        <w:spacing w:before="120"/>
        <w:rPr>
          <w:bCs/>
          <w:sz w:val="28"/>
          <w:szCs w:val="28"/>
        </w:rPr>
      </w:pPr>
      <w:r w:rsidRPr="00AE71E2">
        <w:rPr>
          <w:b/>
          <w:sz w:val="28"/>
          <w:szCs w:val="28"/>
        </w:rPr>
        <w:t>Ответ</w:t>
      </w:r>
      <w:r w:rsidRPr="00AE71E2">
        <w:rPr>
          <w:bCs/>
          <w:sz w:val="28"/>
          <w:szCs w:val="28"/>
        </w:rPr>
        <w:t>.</w:t>
      </w:r>
      <w:r w:rsidR="00371A1C">
        <w:rPr>
          <w:bCs/>
          <w:sz w:val="28"/>
          <w:szCs w:val="28"/>
        </w:rPr>
        <w:t xml:space="preserve"> Не могли.</w:t>
      </w:r>
      <w:r w:rsidRPr="00AE71E2">
        <w:rPr>
          <w:b/>
          <w:sz w:val="28"/>
          <w:szCs w:val="28"/>
        </w:rPr>
        <w:t xml:space="preserve"> Решение</w:t>
      </w:r>
      <w:r w:rsidRPr="00AE71E2">
        <w:rPr>
          <w:bCs/>
          <w:sz w:val="28"/>
          <w:szCs w:val="28"/>
        </w:rPr>
        <w:t xml:space="preserve">. </w:t>
      </w:r>
      <w:r w:rsidR="00371A1C" w:rsidRPr="00371A1C">
        <w:rPr>
          <w:bCs/>
          <w:iCs/>
          <w:sz w:val="28"/>
          <w:szCs w:val="28"/>
        </w:rPr>
        <w:t xml:space="preserve">Так как скорость сближения </w:t>
      </w:r>
      <w:r w:rsidR="00950DDC">
        <w:rPr>
          <w:bCs/>
          <w:iCs/>
          <w:sz w:val="28"/>
          <w:szCs w:val="28"/>
        </w:rPr>
        <w:t>Оли</w:t>
      </w:r>
      <w:r w:rsidR="00371A1C" w:rsidRPr="00371A1C">
        <w:rPr>
          <w:bCs/>
          <w:iCs/>
          <w:sz w:val="28"/>
          <w:szCs w:val="28"/>
        </w:rPr>
        <w:t xml:space="preserve"> и </w:t>
      </w:r>
      <w:r w:rsidR="00950DDC">
        <w:rPr>
          <w:bCs/>
          <w:iCs/>
          <w:sz w:val="28"/>
          <w:szCs w:val="28"/>
        </w:rPr>
        <w:t>Кол</w:t>
      </w:r>
      <w:r w:rsidR="00371A1C">
        <w:rPr>
          <w:bCs/>
          <w:iCs/>
          <w:sz w:val="28"/>
          <w:szCs w:val="28"/>
        </w:rPr>
        <w:t>и</w:t>
      </w:r>
      <w:r w:rsidR="00371A1C" w:rsidRPr="00371A1C">
        <w:rPr>
          <w:bCs/>
          <w:iCs/>
          <w:sz w:val="28"/>
          <w:szCs w:val="28"/>
        </w:rPr>
        <w:t xml:space="preserve">, равная сумме их скоростей, постоянна, между каждыми двумя их соседними встречами (старт считаем нулевой встречей) проходит одно и то же время. Между стартом и первой встречей </w:t>
      </w:r>
      <w:r w:rsidR="00950DDC">
        <w:rPr>
          <w:bCs/>
          <w:iCs/>
          <w:sz w:val="28"/>
          <w:szCs w:val="28"/>
        </w:rPr>
        <w:t>Оля</w:t>
      </w:r>
      <w:r w:rsidR="00371A1C" w:rsidRPr="00371A1C">
        <w:rPr>
          <w:bCs/>
          <w:iCs/>
          <w:sz w:val="28"/>
          <w:szCs w:val="28"/>
        </w:rPr>
        <w:t xml:space="preserve"> прошл</w:t>
      </w:r>
      <w:r w:rsidR="00950DDC">
        <w:rPr>
          <w:bCs/>
          <w:iCs/>
          <w:sz w:val="28"/>
          <w:szCs w:val="28"/>
        </w:rPr>
        <w:t>а</w:t>
      </w:r>
      <w:r w:rsidR="00371A1C" w:rsidRPr="00371A1C">
        <w:rPr>
          <w:bCs/>
          <w:iCs/>
          <w:sz w:val="28"/>
          <w:szCs w:val="28"/>
        </w:rPr>
        <w:t xml:space="preserve"> путь </w:t>
      </w:r>
      <w:r w:rsidR="00371A1C" w:rsidRPr="00371A1C">
        <w:rPr>
          <w:bCs/>
          <w:i/>
          <w:sz w:val="28"/>
          <w:szCs w:val="28"/>
          <w:lang w:val="en-US"/>
        </w:rPr>
        <w:t>AB</w:t>
      </w:r>
      <w:r w:rsidR="00371A1C" w:rsidRPr="00371A1C">
        <w:rPr>
          <w:bCs/>
          <w:iCs/>
          <w:sz w:val="28"/>
          <w:szCs w:val="28"/>
        </w:rPr>
        <w:t>+</w:t>
      </w:r>
      <w:r w:rsidR="00371A1C" w:rsidRPr="00371A1C">
        <w:rPr>
          <w:bCs/>
          <w:i/>
          <w:sz w:val="28"/>
          <w:szCs w:val="28"/>
          <w:lang w:val="en-US"/>
        </w:rPr>
        <w:t>AC</w:t>
      </w:r>
      <w:r w:rsidR="00371A1C" w:rsidRPr="00371A1C">
        <w:rPr>
          <w:bCs/>
          <w:iCs/>
          <w:sz w:val="28"/>
          <w:szCs w:val="28"/>
        </w:rPr>
        <w:t xml:space="preserve">/2, между первой и второй — путь </w:t>
      </w:r>
      <w:r w:rsidR="00371A1C" w:rsidRPr="00371A1C">
        <w:rPr>
          <w:bCs/>
          <w:i/>
          <w:sz w:val="28"/>
          <w:szCs w:val="28"/>
          <w:lang w:val="en-US"/>
        </w:rPr>
        <w:t>AC</w:t>
      </w:r>
      <w:r w:rsidR="00371A1C" w:rsidRPr="00371A1C">
        <w:rPr>
          <w:bCs/>
          <w:iCs/>
          <w:sz w:val="28"/>
          <w:szCs w:val="28"/>
        </w:rPr>
        <w:t>/2+</w:t>
      </w:r>
      <w:r w:rsidR="00371A1C" w:rsidRPr="00371A1C">
        <w:rPr>
          <w:bCs/>
          <w:i/>
          <w:sz w:val="28"/>
          <w:szCs w:val="28"/>
          <w:lang w:val="en-US"/>
        </w:rPr>
        <w:t>BC</w:t>
      </w:r>
      <w:r w:rsidR="00371A1C" w:rsidRPr="00371A1C">
        <w:rPr>
          <w:bCs/>
          <w:iCs/>
          <w:sz w:val="28"/>
          <w:szCs w:val="28"/>
        </w:rPr>
        <w:t xml:space="preserve">/2. Так как эти пути пройдены за одинаковое время, они равны. Приравнивая, получаем </w:t>
      </w:r>
      <w:r w:rsidR="00371A1C" w:rsidRPr="00371A1C">
        <w:rPr>
          <w:bCs/>
          <w:i/>
          <w:sz w:val="28"/>
          <w:szCs w:val="28"/>
          <w:lang w:val="en-US"/>
        </w:rPr>
        <w:t>AB</w:t>
      </w:r>
      <w:r w:rsidR="00371A1C" w:rsidRPr="00371A1C">
        <w:rPr>
          <w:bCs/>
          <w:iCs/>
          <w:sz w:val="28"/>
          <w:szCs w:val="28"/>
          <w:lang w:val="en-US"/>
        </w:rPr>
        <w:t> </w:t>
      </w:r>
      <w:r w:rsidR="00371A1C" w:rsidRPr="00371A1C">
        <w:rPr>
          <w:bCs/>
          <w:iCs/>
          <w:sz w:val="28"/>
          <w:szCs w:val="28"/>
        </w:rPr>
        <w:t>=</w:t>
      </w:r>
      <w:r w:rsidR="00371A1C" w:rsidRPr="00371A1C">
        <w:rPr>
          <w:bCs/>
          <w:iCs/>
          <w:sz w:val="28"/>
          <w:szCs w:val="28"/>
          <w:lang w:val="en-US"/>
        </w:rPr>
        <w:t> </w:t>
      </w:r>
      <w:r w:rsidR="00371A1C" w:rsidRPr="00371A1C">
        <w:rPr>
          <w:bCs/>
          <w:i/>
          <w:sz w:val="28"/>
          <w:szCs w:val="28"/>
          <w:lang w:val="en-US"/>
        </w:rPr>
        <w:t>BC</w:t>
      </w:r>
      <w:r w:rsidR="00371A1C" w:rsidRPr="00371A1C">
        <w:rPr>
          <w:bCs/>
          <w:iCs/>
          <w:sz w:val="28"/>
          <w:szCs w:val="28"/>
        </w:rPr>
        <w:t xml:space="preserve">/2. Допустим, третья встреча состоялась на середине стороны </w:t>
      </w:r>
      <w:r w:rsidR="00371A1C" w:rsidRPr="00371A1C">
        <w:rPr>
          <w:bCs/>
          <w:i/>
          <w:sz w:val="28"/>
          <w:szCs w:val="28"/>
          <w:lang w:val="en-US"/>
        </w:rPr>
        <w:t>AB</w:t>
      </w:r>
      <w:r w:rsidR="00371A1C" w:rsidRPr="00371A1C">
        <w:rPr>
          <w:bCs/>
          <w:iCs/>
          <w:sz w:val="28"/>
          <w:szCs w:val="28"/>
        </w:rPr>
        <w:t xml:space="preserve">. Тогда между второй и третьей встречами </w:t>
      </w:r>
      <w:r w:rsidR="00950DDC">
        <w:rPr>
          <w:bCs/>
          <w:iCs/>
          <w:sz w:val="28"/>
          <w:szCs w:val="28"/>
        </w:rPr>
        <w:t>Оля</w:t>
      </w:r>
      <w:r w:rsidR="00371A1C" w:rsidRPr="00371A1C">
        <w:rPr>
          <w:bCs/>
          <w:iCs/>
          <w:sz w:val="28"/>
          <w:szCs w:val="28"/>
        </w:rPr>
        <w:t xml:space="preserve"> прошл</w:t>
      </w:r>
      <w:r w:rsidR="00371A1C">
        <w:rPr>
          <w:bCs/>
          <w:iCs/>
          <w:sz w:val="28"/>
          <w:szCs w:val="28"/>
        </w:rPr>
        <w:t>а</w:t>
      </w:r>
      <w:r w:rsidR="00371A1C" w:rsidRPr="00371A1C">
        <w:rPr>
          <w:bCs/>
          <w:iCs/>
          <w:sz w:val="28"/>
          <w:szCs w:val="28"/>
        </w:rPr>
        <w:t xml:space="preserve"> путь </w:t>
      </w:r>
      <w:r w:rsidR="00371A1C" w:rsidRPr="00371A1C">
        <w:rPr>
          <w:bCs/>
          <w:i/>
          <w:sz w:val="28"/>
          <w:szCs w:val="28"/>
          <w:lang w:val="en-US"/>
        </w:rPr>
        <w:t>BC</w:t>
      </w:r>
      <w:r w:rsidR="00371A1C" w:rsidRPr="00371A1C">
        <w:rPr>
          <w:bCs/>
          <w:iCs/>
          <w:sz w:val="28"/>
          <w:szCs w:val="28"/>
        </w:rPr>
        <w:t>/2+</w:t>
      </w:r>
      <w:r w:rsidR="00371A1C" w:rsidRPr="00371A1C">
        <w:rPr>
          <w:bCs/>
          <w:i/>
          <w:sz w:val="28"/>
          <w:szCs w:val="28"/>
          <w:lang w:val="en-US"/>
        </w:rPr>
        <w:t>AB</w:t>
      </w:r>
      <w:r w:rsidR="00371A1C" w:rsidRPr="00371A1C">
        <w:rPr>
          <w:bCs/>
          <w:iCs/>
          <w:sz w:val="28"/>
          <w:szCs w:val="28"/>
        </w:rPr>
        <w:t xml:space="preserve">/2, откуда </w:t>
      </w:r>
      <w:r w:rsidR="00371A1C" w:rsidRPr="00371A1C">
        <w:rPr>
          <w:bCs/>
          <w:i/>
          <w:sz w:val="28"/>
          <w:szCs w:val="28"/>
          <w:lang w:val="en-US"/>
        </w:rPr>
        <w:t>BC</w:t>
      </w:r>
      <w:r w:rsidR="00371A1C" w:rsidRPr="00371A1C">
        <w:rPr>
          <w:bCs/>
          <w:iCs/>
          <w:sz w:val="28"/>
          <w:szCs w:val="28"/>
        </w:rPr>
        <w:t>/2+</w:t>
      </w:r>
      <w:r w:rsidR="00371A1C" w:rsidRPr="00371A1C">
        <w:rPr>
          <w:bCs/>
          <w:i/>
          <w:sz w:val="28"/>
          <w:szCs w:val="28"/>
          <w:lang w:val="en-US"/>
        </w:rPr>
        <w:t>AB</w:t>
      </w:r>
      <w:r w:rsidR="00371A1C" w:rsidRPr="00371A1C">
        <w:rPr>
          <w:bCs/>
          <w:iCs/>
          <w:sz w:val="28"/>
          <w:szCs w:val="28"/>
        </w:rPr>
        <w:t>/2 = </w:t>
      </w:r>
      <w:r w:rsidR="00371A1C" w:rsidRPr="00371A1C">
        <w:rPr>
          <w:bCs/>
          <w:i/>
          <w:sz w:val="28"/>
          <w:szCs w:val="28"/>
          <w:lang w:val="en-US"/>
        </w:rPr>
        <w:t>AC</w:t>
      </w:r>
      <w:r w:rsidR="00371A1C" w:rsidRPr="00371A1C">
        <w:rPr>
          <w:bCs/>
          <w:iCs/>
          <w:sz w:val="28"/>
          <w:szCs w:val="28"/>
        </w:rPr>
        <w:t>/2+</w:t>
      </w:r>
      <w:r w:rsidR="00371A1C" w:rsidRPr="00371A1C">
        <w:rPr>
          <w:bCs/>
          <w:i/>
          <w:sz w:val="28"/>
          <w:szCs w:val="28"/>
          <w:lang w:val="en-US"/>
        </w:rPr>
        <w:t>BC</w:t>
      </w:r>
      <w:r w:rsidR="00371A1C" w:rsidRPr="00371A1C">
        <w:rPr>
          <w:bCs/>
          <w:iCs/>
          <w:sz w:val="28"/>
          <w:szCs w:val="28"/>
        </w:rPr>
        <w:t xml:space="preserve">/2 и </w:t>
      </w:r>
      <w:r w:rsidR="00371A1C" w:rsidRPr="00371A1C">
        <w:rPr>
          <w:bCs/>
          <w:i/>
          <w:sz w:val="28"/>
          <w:szCs w:val="28"/>
          <w:lang w:val="en-US"/>
        </w:rPr>
        <w:t>AB</w:t>
      </w:r>
      <w:r w:rsidR="00371A1C" w:rsidRPr="00371A1C">
        <w:rPr>
          <w:bCs/>
          <w:iCs/>
          <w:sz w:val="28"/>
          <w:szCs w:val="28"/>
          <w:lang w:val="en-US"/>
        </w:rPr>
        <w:t> </w:t>
      </w:r>
      <w:r w:rsidR="00371A1C" w:rsidRPr="00371A1C">
        <w:rPr>
          <w:bCs/>
          <w:iCs/>
          <w:sz w:val="28"/>
          <w:szCs w:val="28"/>
        </w:rPr>
        <w:t>=</w:t>
      </w:r>
      <w:r w:rsidR="00371A1C" w:rsidRPr="00371A1C">
        <w:rPr>
          <w:bCs/>
          <w:iCs/>
          <w:sz w:val="28"/>
          <w:szCs w:val="28"/>
          <w:lang w:val="en-US"/>
        </w:rPr>
        <w:t> </w:t>
      </w:r>
      <w:r w:rsidR="00371A1C" w:rsidRPr="00371A1C">
        <w:rPr>
          <w:bCs/>
          <w:i/>
          <w:sz w:val="28"/>
          <w:szCs w:val="28"/>
          <w:lang w:val="en-US"/>
        </w:rPr>
        <w:t>AC</w:t>
      </w:r>
      <w:r w:rsidR="00371A1C" w:rsidRPr="00371A1C">
        <w:rPr>
          <w:bCs/>
          <w:iCs/>
          <w:sz w:val="28"/>
          <w:szCs w:val="28"/>
        </w:rPr>
        <w:t xml:space="preserve">. Итак, </w:t>
      </w:r>
      <w:r w:rsidR="00371A1C" w:rsidRPr="00371A1C">
        <w:rPr>
          <w:bCs/>
          <w:i/>
          <w:sz w:val="28"/>
          <w:szCs w:val="28"/>
          <w:lang w:val="en-US"/>
        </w:rPr>
        <w:t>AB</w:t>
      </w:r>
      <w:r w:rsidR="00371A1C" w:rsidRPr="00371A1C">
        <w:rPr>
          <w:bCs/>
          <w:iCs/>
          <w:sz w:val="28"/>
          <w:szCs w:val="28"/>
          <w:lang w:val="en-US"/>
        </w:rPr>
        <w:t> </w:t>
      </w:r>
      <w:r w:rsidR="00371A1C" w:rsidRPr="00371A1C">
        <w:rPr>
          <w:bCs/>
          <w:iCs/>
          <w:sz w:val="28"/>
          <w:szCs w:val="28"/>
        </w:rPr>
        <w:t>=</w:t>
      </w:r>
      <w:r w:rsidR="00371A1C" w:rsidRPr="00371A1C">
        <w:rPr>
          <w:bCs/>
          <w:iCs/>
          <w:sz w:val="28"/>
          <w:szCs w:val="28"/>
          <w:lang w:val="en-US"/>
        </w:rPr>
        <w:t> </w:t>
      </w:r>
      <w:r w:rsidR="00371A1C" w:rsidRPr="00371A1C">
        <w:rPr>
          <w:bCs/>
          <w:i/>
          <w:sz w:val="28"/>
          <w:szCs w:val="28"/>
          <w:lang w:val="en-US"/>
        </w:rPr>
        <w:t>AC</w:t>
      </w:r>
      <w:r w:rsidR="00371A1C" w:rsidRPr="00371A1C">
        <w:rPr>
          <w:bCs/>
          <w:iCs/>
          <w:sz w:val="28"/>
          <w:szCs w:val="28"/>
          <w:lang w:val="en-US"/>
        </w:rPr>
        <w:t> </w:t>
      </w:r>
      <w:r w:rsidR="00371A1C" w:rsidRPr="00371A1C">
        <w:rPr>
          <w:bCs/>
          <w:iCs/>
          <w:sz w:val="28"/>
          <w:szCs w:val="28"/>
        </w:rPr>
        <w:t>=</w:t>
      </w:r>
      <w:r w:rsidR="00371A1C" w:rsidRPr="00371A1C">
        <w:rPr>
          <w:bCs/>
          <w:iCs/>
          <w:sz w:val="28"/>
          <w:szCs w:val="28"/>
          <w:lang w:val="en-US"/>
        </w:rPr>
        <w:t> </w:t>
      </w:r>
      <w:r w:rsidR="00371A1C" w:rsidRPr="00371A1C">
        <w:rPr>
          <w:bCs/>
          <w:i/>
          <w:sz w:val="28"/>
          <w:szCs w:val="28"/>
          <w:lang w:val="en-US"/>
        </w:rPr>
        <w:t>BC</w:t>
      </w:r>
      <w:r w:rsidR="00371A1C" w:rsidRPr="00371A1C">
        <w:rPr>
          <w:bCs/>
          <w:iCs/>
          <w:sz w:val="28"/>
          <w:szCs w:val="28"/>
        </w:rPr>
        <w:t xml:space="preserve">/2. Но тогда </w:t>
      </w:r>
      <w:r w:rsidR="00371A1C" w:rsidRPr="00371A1C">
        <w:rPr>
          <w:bCs/>
          <w:i/>
          <w:sz w:val="28"/>
          <w:szCs w:val="28"/>
          <w:lang w:val="en-US"/>
        </w:rPr>
        <w:t>AB</w:t>
      </w:r>
      <w:r w:rsidR="00371A1C" w:rsidRPr="00371A1C">
        <w:rPr>
          <w:bCs/>
          <w:iCs/>
          <w:sz w:val="28"/>
          <w:szCs w:val="28"/>
        </w:rPr>
        <w:t>+</w:t>
      </w:r>
      <w:r w:rsidR="00371A1C" w:rsidRPr="00371A1C">
        <w:rPr>
          <w:bCs/>
          <w:i/>
          <w:sz w:val="28"/>
          <w:szCs w:val="28"/>
          <w:lang w:val="en-US"/>
        </w:rPr>
        <w:t>AC</w:t>
      </w:r>
      <w:r w:rsidR="00371A1C" w:rsidRPr="00371A1C">
        <w:rPr>
          <w:bCs/>
          <w:iCs/>
          <w:sz w:val="28"/>
          <w:szCs w:val="28"/>
          <w:lang w:val="en-US"/>
        </w:rPr>
        <w:t> </w:t>
      </w:r>
      <w:r w:rsidR="00371A1C" w:rsidRPr="00371A1C">
        <w:rPr>
          <w:bCs/>
          <w:iCs/>
          <w:sz w:val="28"/>
          <w:szCs w:val="28"/>
        </w:rPr>
        <w:t>=</w:t>
      </w:r>
      <w:r w:rsidR="00371A1C" w:rsidRPr="00371A1C">
        <w:rPr>
          <w:bCs/>
          <w:iCs/>
          <w:sz w:val="28"/>
          <w:szCs w:val="28"/>
          <w:lang w:val="en-US"/>
        </w:rPr>
        <w:t> </w:t>
      </w:r>
      <w:r w:rsidR="00371A1C" w:rsidRPr="00371A1C">
        <w:rPr>
          <w:bCs/>
          <w:i/>
          <w:sz w:val="28"/>
          <w:szCs w:val="28"/>
          <w:lang w:val="en-US"/>
        </w:rPr>
        <w:t>BC</w:t>
      </w:r>
      <w:r w:rsidR="00371A1C" w:rsidRPr="00371A1C">
        <w:rPr>
          <w:bCs/>
          <w:iCs/>
          <w:sz w:val="28"/>
          <w:szCs w:val="28"/>
        </w:rPr>
        <w:t>, что противоречит неравенству треугольника.</w:t>
      </w:r>
    </w:p>
    <w:p w14:paraId="66322166" w14:textId="6BFF0668" w:rsidR="00AE71E2" w:rsidRPr="00AE71E2" w:rsidRDefault="00AE71E2" w:rsidP="00AE71E2">
      <w:pPr>
        <w:spacing w:before="120"/>
        <w:rPr>
          <w:sz w:val="28"/>
          <w:szCs w:val="28"/>
        </w:rPr>
      </w:pPr>
      <w:r w:rsidRPr="00AE71E2">
        <w:rPr>
          <w:b/>
          <w:sz w:val="28"/>
          <w:szCs w:val="28"/>
        </w:rPr>
        <w:t>4.</w:t>
      </w:r>
      <w:r w:rsidRPr="00AE71E2">
        <w:rPr>
          <w:sz w:val="28"/>
          <w:szCs w:val="28"/>
        </w:rPr>
        <w:t> </w:t>
      </w:r>
      <w:bookmarkStart w:id="3" w:name="_Hlk207463529"/>
      <w:r w:rsidRPr="00AE71E2">
        <w:rPr>
          <w:i/>
          <w:iCs/>
          <w:sz w:val="28"/>
          <w:szCs w:val="28"/>
        </w:rPr>
        <w:t xml:space="preserve">Докажите, что внутри любого неравностороннего треугольника </w:t>
      </w:r>
      <w:r w:rsidRPr="00AE71E2">
        <w:rPr>
          <w:i/>
          <w:iCs/>
          <w:sz w:val="28"/>
          <w:szCs w:val="28"/>
          <w:lang w:val="en-US"/>
        </w:rPr>
        <w:t>ABC</w:t>
      </w:r>
      <w:r w:rsidRPr="00AE71E2">
        <w:rPr>
          <w:i/>
          <w:iCs/>
          <w:sz w:val="28"/>
          <w:szCs w:val="28"/>
        </w:rPr>
        <w:t xml:space="preserve"> можно отметить точку </w:t>
      </w:r>
      <w:r w:rsidRPr="00AE71E2">
        <w:rPr>
          <w:i/>
          <w:iCs/>
          <w:sz w:val="28"/>
          <w:szCs w:val="28"/>
          <w:lang w:val="en-US"/>
        </w:rPr>
        <w:t>D</w:t>
      </w:r>
      <w:r w:rsidRPr="00AE71E2">
        <w:rPr>
          <w:i/>
          <w:iCs/>
          <w:sz w:val="28"/>
          <w:szCs w:val="28"/>
        </w:rPr>
        <w:t xml:space="preserve"> так, что сумма углов </w:t>
      </w:r>
      <w:r w:rsidRPr="00AE71E2">
        <w:rPr>
          <w:i/>
          <w:iCs/>
          <w:sz w:val="28"/>
          <w:szCs w:val="28"/>
          <w:lang w:val="en-US"/>
        </w:rPr>
        <w:t>ABD</w:t>
      </w:r>
      <w:r w:rsidRPr="00AE71E2">
        <w:rPr>
          <w:i/>
          <w:iCs/>
          <w:sz w:val="28"/>
          <w:szCs w:val="28"/>
        </w:rPr>
        <w:t xml:space="preserve">, </w:t>
      </w:r>
      <w:r w:rsidRPr="00AE71E2">
        <w:rPr>
          <w:i/>
          <w:iCs/>
          <w:sz w:val="28"/>
          <w:szCs w:val="28"/>
          <w:lang w:val="en-US"/>
        </w:rPr>
        <w:t>BCD</w:t>
      </w:r>
      <w:r w:rsidRPr="00AE71E2">
        <w:rPr>
          <w:i/>
          <w:iCs/>
          <w:sz w:val="28"/>
          <w:szCs w:val="28"/>
        </w:rPr>
        <w:t xml:space="preserve"> и </w:t>
      </w:r>
      <w:r w:rsidRPr="00AE71E2">
        <w:rPr>
          <w:i/>
          <w:iCs/>
          <w:sz w:val="28"/>
          <w:szCs w:val="28"/>
          <w:lang w:val="en-US"/>
        </w:rPr>
        <w:t>CAD</w:t>
      </w:r>
      <w:r w:rsidRPr="00AE71E2">
        <w:rPr>
          <w:i/>
          <w:iCs/>
          <w:sz w:val="28"/>
          <w:szCs w:val="28"/>
        </w:rPr>
        <w:t xml:space="preserve"> будет меньше 60 градусов.</w:t>
      </w:r>
      <w:bookmarkEnd w:id="3"/>
      <w:r w:rsidRPr="00AE71E2">
        <w:rPr>
          <w:sz w:val="28"/>
          <w:szCs w:val="28"/>
        </w:rPr>
        <w:t xml:space="preserve"> (И. Рубанов)</w:t>
      </w:r>
    </w:p>
    <w:p w14:paraId="2C382E0F" w14:textId="633F7E45" w:rsidR="00AE71E2" w:rsidRPr="00AE71E2" w:rsidRDefault="00AE71E2" w:rsidP="00AE71E2">
      <w:pPr>
        <w:spacing w:before="120"/>
        <w:rPr>
          <w:bCs/>
          <w:sz w:val="28"/>
          <w:szCs w:val="28"/>
        </w:rPr>
      </w:pPr>
      <w:r w:rsidRPr="00AE71E2">
        <w:rPr>
          <w:b/>
          <w:sz w:val="28"/>
          <w:szCs w:val="28"/>
        </w:rPr>
        <w:lastRenderedPageBreak/>
        <w:t>Решение</w:t>
      </w:r>
      <w:r w:rsidRPr="00AE71E2">
        <w:rPr>
          <w:bCs/>
          <w:sz w:val="28"/>
          <w:szCs w:val="28"/>
        </w:rPr>
        <w:t xml:space="preserve">. </w:t>
      </w:r>
      <w:r w:rsidR="00371A1C" w:rsidRPr="00371A1C">
        <w:rPr>
          <w:bCs/>
          <w:iCs/>
          <w:sz w:val="28"/>
          <w:szCs w:val="28"/>
        </w:rPr>
        <w:t xml:space="preserve">У неравностороннего треугольника </w:t>
      </w:r>
      <w:r w:rsidR="00371A1C" w:rsidRPr="00371A1C">
        <w:rPr>
          <w:bCs/>
          <w:i/>
          <w:sz w:val="28"/>
          <w:szCs w:val="28"/>
          <w:lang w:val="en-US"/>
        </w:rPr>
        <w:t>ABC</w:t>
      </w:r>
      <w:r w:rsidR="00371A1C" w:rsidRPr="00371A1C">
        <w:rPr>
          <w:bCs/>
          <w:iCs/>
          <w:sz w:val="28"/>
          <w:szCs w:val="28"/>
        </w:rPr>
        <w:t xml:space="preserve"> найдется угол (пусть это угол </w:t>
      </w:r>
      <w:r w:rsidR="00371A1C" w:rsidRPr="00371A1C">
        <w:rPr>
          <w:bCs/>
          <w:i/>
          <w:sz w:val="28"/>
          <w:szCs w:val="28"/>
          <w:lang w:val="en-US"/>
        </w:rPr>
        <w:t>A</w:t>
      </w:r>
      <w:r w:rsidR="00371A1C" w:rsidRPr="00371A1C">
        <w:rPr>
          <w:bCs/>
          <w:iCs/>
          <w:sz w:val="28"/>
          <w:szCs w:val="28"/>
        </w:rPr>
        <w:t>), меньший 60</w:t>
      </w:r>
      <w:r w:rsidR="00371A1C" w:rsidRPr="00371A1C">
        <w:rPr>
          <w:bCs/>
          <w:iCs/>
          <w:sz w:val="28"/>
          <w:szCs w:val="28"/>
        </w:rPr>
        <w:sym w:font="Symbol" w:char="F0B0"/>
      </w:r>
      <w:r w:rsidR="00371A1C" w:rsidRPr="00371A1C">
        <w:rPr>
          <w:bCs/>
          <w:iCs/>
          <w:sz w:val="28"/>
          <w:szCs w:val="28"/>
        </w:rPr>
        <w:t xml:space="preserve"> — иначе сумма его углов была бы больше 180</w:t>
      </w:r>
      <w:r w:rsidR="00371A1C" w:rsidRPr="00371A1C">
        <w:rPr>
          <w:bCs/>
          <w:iCs/>
          <w:sz w:val="28"/>
          <w:szCs w:val="28"/>
        </w:rPr>
        <w:sym w:font="Symbol" w:char="F0B0"/>
      </w:r>
      <w:r w:rsidR="00371A1C" w:rsidRPr="00371A1C">
        <w:rPr>
          <w:bCs/>
          <w:iCs/>
          <w:sz w:val="28"/>
          <w:szCs w:val="28"/>
        </w:rPr>
        <w:t xml:space="preserve">. Проведем из точек </w:t>
      </w:r>
      <w:r w:rsidR="00371A1C" w:rsidRPr="00371A1C">
        <w:rPr>
          <w:bCs/>
          <w:i/>
          <w:sz w:val="28"/>
          <w:szCs w:val="28"/>
          <w:lang w:val="en-US"/>
        </w:rPr>
        <w:t>B</w:t>
      </w:r>
      <w:r w:rsidR="00371A1C" w:rsidRPr="00371A1C">
        <w:rPr>
          <w:bCs/>
          <w:iCs/>
          <w:sz w:val="28"/>
          <w:szCs w:val="28"/>
        </w:rPr>
        <w:t xml:space="preserve"> и </w:t>
      </w:r>
      <w:r w:rsidR="00371A1C" w:rsidRPr="00371A1C">
        <w:rPr>
          <w:bCs/>
          <w:i/>
          <w:sz w:val="28"/>
          <w:szCs w:val="28"/>
          <w:lang w:val="en-US"/>
        </w:rPr>
        <w:t>C</w:t>
      </w:r>
      <w:r w:rsidR="00371A1C" w:rsidRPr="00371A1C">
        <w:rPr>
          <w:bCs/>
          <w:iCs/>
          <w:sz w:val="28"/>
          <w:szCs w:val="28"/>
        </w:rPr>
        <w:t xml:space="preserve"> внутрь треугольника лучи </w:t>
      </w:r>
      <w:r w:rsidR="00371A1C" w:rsidRPr="00371A1C">
        <w:rPr>
          <w:bCs/>
          <w:i/>
          <w:sz w:val="28"/>
          <w:szCs w:val="28"/>
          <w:lang w:val="en-US"/>
        </w:rPr>
        <w:t>l</w:t>
      </w:r>
      <w:r w:rsidR="00371A1C" w:rsidRPr="00371A1C">
        <w:rPr>
          <w:bCs/>
          <w:iCs/>
          <w:sz w:val="28"/>
          <w:szCs w:val="28"/>
        </w:rPr>
        <w:t xml:space="preserve"> и </w:t>
      </w:r>
      <w:r w:rsidR="00371A1C" w:rsidRPr="00371A1C">
        <w:rPr>
          <w:bCs/>
          <w:i/>
          <w:sz w:val="28"/>
          <w:szCs w:val="28"/>
          <w:lang w:val="en-US"/>
        </w:rPr>
        <w:t>m</w:t>
      </w:r>
      <w:r w:rsidR="00371A1C" w:rsidRPr="00371A1C">
        <w:rPr>
          <w:bCs/>
          <w:iCs/>
          <w:sz w:val="28"/>
          <w:szCs w:val="28"/>
        </w:rPr>
        <w:t xml:space="preserve"> соответственно так, чтобы углы между лучами </w:t>
      </w:r>
      <w:r w:rsidR="00371A1C" w:rsidRPr="00371A1C">
        <w:rPr>
          <w:bCs/>
          <w:i/>
          <w:sz w:val="28"/>
          <w:szCs w:val="28"/>
          <w:lang w:val="en-US"/>
        </w:rPr>
        <w:t>BA</w:t>
      </w:r>
      <w:r w:rsidR="00371A1C" w:rsidRPr="00371A1C">
        <w:rPr>
          <w:bCs/>
          <w:iCs/>
          <w:sz w:val="28"/>
          <w:szCs w:val="28"/>
        </w:rPr>
        <w:t xml:space="preserve"> и </w:t>
      </w:r>
      <w:r w:rsidR="00371A1C" w:rsidRPr="00371A1C">
        <w:rPr>
          <w:bCs/>
          <w:i/>
          <w:sz w:val="28"/>
          <w:szCs w:val="28"/>
          <w:lang w:val="en-US"/>
        </w:rPr>
        <w:t>l</w:t>
      </w:r>
      <w:r w:rsidR="00371A1C" w:rsidRPr="00371A1C">
        <w:rPr>
          <w:bCs/>
          <w:iCs/>
          <w:sz w:val="28"/>
          <w:szCs w:val="28"/>
        </w:rPr>
        <w:t xml:space="preserve">, а также лучами </w:t>
      </w:r>
      <w:r w:rsidR="00371A1C" w:rsidRPr="00371A1C">
        <w:rPr>
          <w:bCs/>
          <w:i/>
          <w:sz w:val="28"/>
          <w:szCs w:val="28"/>
          <w:lang w:val="en-US"/>
        </w:rPr>
        <w:t>CB</w:t>
      </w:r>
      <w:r w:rsidR="00371A1C" w:rsidRPr="00371A1C">
        <w:rPr>
          <w:bCs/>
          <w:iCs/>
          <w:sz w:val="28"/>
          <w:szCs w:val="28"/>
        </w:rPr>
        <w:t xml:space="preserve"> и </w:t>
      </w:r>
      <w:r w:rsidR="00371A1C" w:rsidRPr="00371A1C">
        <w:rPr>
          <w:bCs/>
          <w:i/>
          <w:sz w:val="28"/>
          <w:szCs w:val="28"/>
          <w:lang w:val="en-US"/>
        </w:rPr>
        <w:t>m</w:t>
      </w:r>
      <w:r w:rsidR="00371A1C" w:rsidRPr="00371A1C">
        <w:rPr>
          <w:bCs/>
          <w:iCs/>
          <w:sz w:val="28"/>
          <w:szCs w:val="28"/>
        </w:rPr>
        <w:t xml:space="preserve"> были меньше, чем (60</w:t>
      </w:r>
      <w:r w:rsidR="00371A1C" w:rsidRPr="00371A1C">
        <w:rPr>
          <w:bCs/>
          <w:iCs/>
          <w:sz w:val="28"/>
          <w:szCs w:val="28"/>
        </w:rPr>
        <w:sym w:font="Symbol" w:char="F0B0"/>
      </w:r>
      <w:r w:rsidR="00371A1C" w:rsidRPr="00371A1C">
        <w:rPr>
          <w:bCs/>
          <w:iCs/>
          <w:sz w:val="28"/>
          <w:szCs w:val="28"/>
        </w:rPr>
        <w:t>–</w:t>
      </w:r>
      <w:r w:rsidR="00371A1C" w:rsidRPr="00371A1C">
        <w:rPr>
          <w:bCs/>
          <w:iCs/>
          <w:sz w:val="28"/>
          <w:szCs w:val="28"/>
        </w:rPr>
        <w:sym w:font="Symbol" w:char="F0D0"/>
      </w:r>
      <w:r w:rsidR="00371A1C" w:rsidRPr="00371A1C">
        <w:rPr>
          <w:bCs/>
          <w:i/>
          <w:sz w:val="28"/>
          <w:szCs w:val="28"/>
          <w:lang w:val="en-US"/>
        </w:rPr>
        <w:t>A</w:t>
      </w:r>
      <w:r w:rsidR="00371A1C" w:rsidRPr="00371A1C">
        <w:rPr>
          <w:bCs/>
          <w:iCs/>
          <w:sz w:val="28"/>
          <w:szCs w:val="28"/>
        </w:rPr>
        <w:t xml:space="preserve">)/2. Пусть </w:t>
      </w:r>
      <w:r w:rsidR="00371A1C" w:rsidRPr="00371A1C">
        <w:rPr>
          <w:bCs/>
          <w:i/>
          <w:sz w:val="28"/>
          <w:szCs w:val="28"/>
          <w:lang w:val="en-US"/>
        </w:rPr>
        <w:t>D</w:t>
      </w:r>
      <w:r w:rsidR="00371A1C" w:rsidRPr="00371A1C">
        <w:rPr>
          <w:bCs/>
          <w:iCs/>
          <w:sz w:val="28"/>
          <w:szCs w:val="28"/>
        </w:rPr>
        <w:t xml:space="preserve"> — точка пересечения этих лучей. Тогда </w:t>
      </w:r>
      <w:r w:rsidR="00371A1C" w:rsidRPr="00371A1C">
        <w:rPr>
          <w:bCs/>
          <w:iCs/>
          <w:sz w:val="28"/>
          <w:szCs w:val="28"/>
        </w:rPr>
        <w:sym w:font="Symbol" w:char="F0D0"/>
      </w:r>
      <w:r w:rsidR="00371A1C" w:rsidRPr="00371A1C">
        <w:rPr>
          <w:bCs/>
          <w:i/>
          <w:sz w:val="28"/>
          <w:szCs w:val="28"/>
          <w:lang w:val="en-US"/>
        </w:rPr>
        <w:t>ABD</w:t>
      </w:r>
      <w:r w:rsidR="00371A1C" w:rsidRPr="00371A1C">
        <w:rPr>
          <w:bCs/>
          <w:iCs/>
          <w:sz w:val="28"/>
          <w:szCs w:val="28"/>
        </w:rPr>
        <w:t>+</w:t>
      </w:r>
      <w:r w:rsidR="00371A1C" w:rsidRPr="00371A1C">
        <w:rPr>
          <w:bCs/>
          <w:iCs/>
          <w:sz w:val="28"/>
          <w:szCs w:val="28"/>
          <w:lang w:val="en-US"/>
        </w:rPr>
        <w:sym w:font="Symbol" w:char="F0D0"/>
      </w:r>
      <w:r w:rsidR="00371A1C" w:rsidRPr="00371A1C">
        <w:rPr>
          <w:bCs/>
          <w:i/>
          <w:sz w:val="28"/>
          <w:szCs w:val="28"/>
          <w:lang w:val="en-US"/>
        </w:rPr>
        <w:t>BCD</w:t>
      </w:r>
      <w:r w:rsidR="00371A1C" w:rsidRPr="00371A1C">
        <w:rPr>
          <w:bCs/>
          <w:iCs/>
          <w:sz w:val="28"/>
          <w:szCs w:val="28"/>
        </w:rPr>
        <w:t>+</w:t>
      </w:r>
      <w:r w:rsidR="00371A1C" w:rsidRPr="00371A1C">
        <w:rPr>
          <w:bCs/>
          <w:iCs/>
          <w:sz w:val="28"/>
          <w:szCs w:val="28"/>
          <w:lang w:val="en-US"/>
        </w:rPr>
        <w:sym w:font="Symbol" w:char="F0D0"/>
      </w:r>
      <w:r w:rsidR="00371A1C" w:rsidRPr="00371A1C">
        <w:rPr>
          <w:bCs/>
          <w:i/>
          <w:sz w:val="28"/>
          <w:szCs w:val="28"/>
          <w:lang w:val="en-US"/>
        </w:rPr>
        <w:t>CAD</w:t>
      </w:r>
      <w:r w:rsidR="00371A1C" w:rsidRPr="00371A1C">
        <w:rPr>
          <w:bCs/>
          <w:iCs/>
          <w:sz w:val="28"/>
          <w:szCs w:val="28"/>
          <w:lang w:val="en-US"/>
        </w:rPr>
        <w:t> </w:t>
      </w:r>
      <w:r w:rsidR="00371A1C" w:rsidRPr="00371A1C">
        <w:rPr>
          <w:bCs/>
          <w:iCs/>
          <w:sz w:val="28"/>
          <w:szCs w:val="28"/>
        </w:rPr>
        <w:t>&lt;</w:t>
      </w:r>
      <w:r w:rsidR="00371A1C" w:rsidRPr="00371A1C">
        <w:rPr>
          <w:bCs/>
          <w:iCs/>
          <w:sz w:val="28"/>
          <w:szCs w:val="28"/>
          <w:lang w:val="en-US"/>
        </w:rPr>
        <w:t> </w:t>
      </w:r>
      <w:r w:rsidR="00371A1C" w:rsidRPr="00371A1C">
        <w:rPr>
          <w:bCs/>
          <w:iCs/>
          <w:sz w:val="28"/>
          <w:szCs w:val="28"/>
        </w:rPr>
        <w:t>2</w:t>
      </w:r>
      <w:r w:rsidR="00371A1C" w:rsidRPr="00371A1C">
        <w:rPr>
          <w:bCs/>
          <w:iCs/>
          <w:sz w:val="28"/>
          <w:szCs w:val="28"/>
          <w:lang w:val="en-US"/>
        </w:rPr>
        <w:sym w:font="Symbol" w:char="F0D7"/>
      </w:r>
      <w:r w:rsidR="00371A1C" w:rsidRPr="00371A1C">
        <w:rPr>
          <w:bCs/>
          <w:iCs/>
          <w:sz w:val="28"/>
          <w:szCs w:val="28"/>
        </w:rPr>
        <w:t>(60</w:t>
      </w:r>
      <w:r w:rsidR="00371A1C" w:rsidRPr="00371A1C">
        <w:rPr>
          <w:bCs/>
          <w:iCs/>
          <w:sz w:val="28"/>
          <w:szCs w:val="28"/>
        </w:rPr>
        <w:sym w:font="Symbol" w:char="F0B0"/>
      </w:r>
      <w:r w:rsidR="00371A1C" w:rsidRPr="00371A1C">
        <w:rPr>
          <w:bCs/>
          <w:iCs/>
          <w:sz w:val="28"/>
          <w:szCs w:val="28"/>
        </w:rPr>
        <w:t>–</w:t>
      </w:r>
      <w:r w:rsidR="00371A1C" w:rsidRPr="00371A1C">
        <w:rPr>
          <w:bCs/>
          <w:iCs/>
          <w:sz w:val="28"/>
          <w:szCs w:val="28"/>
        </w:rPr>
        <w:sym w:font="Symbol" w:char="F0D0"/>
      </w:r>
      <w:r w:rsidR="00371A1C" w:rsidRPr="00371A1C">
        <w:rPr>
          <w:bCs/>
          <w:i/>
          <w:sz w:val="28"/>
          <w:szCs w:val="28"/>
          <w:lang w:val="en-US"/>
        </w:rPr>
        <w:t>A</w:t>
      </w:r>
      <w:r w:rsidR="00371A1C" w:rsidRPr="00371A1C">
        <w:rPr>
          <w:bCs/>
          <w:iCs/>
          <w:sz w:val="28"/>
          <w:szCs w:val="28"/>
        </w:rPr>
        <w:t>)/2+</w:t>
      </w:r>
      <w:r w:rsidR="00371A1C" w:rsidRPr="00371A1C">
        <w:rPr>
          <w:bCs/>
          <w:iCs/>
          <w:sz w:val="28"/>
          <w:szCs w:val="28"/>
          <w:lang w:val="en-US"/>
        </w:rPr>
        <w:sym w:font="Symbol" w:char="F0D0"/>
      </w:r>
      <w:r w:rsidR="00371A1C" w:rsidRPr="00371A1C">
        <w:rPr>
          <w:bCs/>
          <w:i/>
          <w:sz w:val="28"/>
          <w:szCs w:val="28"/>
          <w:lang w:val="en-US"/>
        </w:rPr>
        <w:t>A</w:t>
      </w:r>
      <w:r w:rsidR="00371A1C" w:rsidRPr="00371A1C">
        <w:rPr>
          <w:bCs/>
          <w:iCs/>
          <w:sz w:val="28"/>
          <w:szCs w:val="28"/>
          <w:lang w:val="en-US"/>
        </w:rPr>
        <w:t> </w:t>
      </w:r>
      <w:r w:rsidR="00371A1C" w:rsidRPr="00371A1C">
        <w:rPr>
          <w:bCs/>
          <w:iCs/>
          <w:sz w:val="28"/>
          <w:szCs w:val="28"/>
        </w:rPr>
        <w:t>=</w:t>
      </w:r>
      <w:r w:rsidR="00371A1C" w:rsidRPr="00371A1C">
        <w:rPr>
          <w:bCs/>
          <w:iCs/>
          <w:sz w:val="28"/>
          <w:szCs w:val="28"/>
          <w:lang w:val="en-US"/>
        </w:rPr>
        <w:t> </w:t>
      </w:r>
      <w:r w:rsidR="00371A1C" w:rsidRPr="00371A1C">
        <w:rPr>
          <w:bCs/>
          <w:iCs/>
          <w:sz w:val="28"/>
          <w:szCs w:val="28"/>
        </w:rPr>
        <w:t>60</w:t>
      </w:r>
      <w:r w:rsidR="00371A1C" w:rsidRPr="00371A1C">
        <w:rPr>
          <w:bCs/>
          <w:iCs/>
          <w:sz w:val="28"/>
          <w:szCs w:val="28"/>
          <w:lang w:val="en-US"/>
        </w:rPr>
        <w:sym w:font="Symbol" w:char="F0B0"/>
      </w:r>
      <w:r w:rsidR="00371A1C" w:rsidRPr="00371A1C">
        <w:rPr>
          <w:bCs/>
          <w:iCs/>
          <w:sz w:val="28"/>
          <w:szCs w:val="28"/>
        </w:rPr>
        <w:t>.</w:t>
      </w:r>
    </w:p>
    <w:p w14:paraId="2C48D603" w14:textId="38D5B7F6" w:rsidR="00AE71E2" w:rsidRPr="00AE71E2" w:rsidRDefault="00AE71E2" w:rsidP="00AE71E2">
      <w:pPr>
        <w:spacing w:before="120"/>
        <w:rPr>
          <w:sz w:val="28"/>
          <w:szCs w:val="28"/>
        </w:rPr>
      </w:pPr>
      <w:r w:rsidRPr="00AE71E2">
        <w:rPr>
          <w:b/>
          <w:sz w:val="28"/>
          <w:szCs w:val="28"/>
        </w:rPr>
        <w:t>5.</w:t>
      </w:r>
      <w:r w:rsidRPr="00AE71E2">
        <w:rPr>
          <w:sz w:val="28"/>
          <w:szCs w:val="28"/>
        </w:rPr>
        <w:t> </w:t>
      </w:r>
      <w:r w:rsidRPr="00AE71E2">
        <w:rPr>
          <w:i/>
          <w:iCs/>
          <w:sz w:val="28"/>
          <w:szCs w:val="28"/>
        </w:rPr>
        <w:t>Петя и Вася по очереди выставляют на клетчатую доску размером 2025</w:t>
      </w:r>
      <w:r w:rsidRPr="00AE71E2">
        <w:rPr>
          <w:i/>
          <w:iCs/>
          <w:sz w:val="28"/>
          <w:szCs w:val="28"/>
        </w:rPr>
        <w:sym w:font="Symbol" w:char="F0B4"/>
      </w:r>
      <w:r w:rsidRPr="00AE71E2">
        <w:rPr>
          <w:i/>
          <w:iCs/>
          <w:sz w:val="28"/>
          <w:szCs w:val="28"/>
        </w:rPr>
        <w:t>2025 клеток королей, начинает Петя. Вначале доска пуста. Петя каждым своим ходом ставит на любую свободную клетку доски синего короля. Вася каждым своим ходом ставит на любую свободную клетку доски красного короля. Петя хочет, чтобы наступил момент, когда какой-то синий король бьет не менее шести других синих королей. Может ли Вася ему помешать?</w:t>
      </w:r>
      <w:r w:rsidR="00262215">
        <w:rPr>
          <w:i/>
          <w:iCs/>
          <w:sz w:val="28"/>
          <w:szCs w:val="28"/>
        </w:rPr>
        <w:t xml:space="preserve"> </w:t>
      </w:r>
      <w:bookmarkStart w:id="4" w:name="_Hlk214730967"/>
      <w:r w:rsidR="00262215">
        <w:rPr>
          <w:i/>
          <w:iCs/>
          <w:sz w:val="28"/>
          <w:szCs w:val="28"/>
        </w:rPr>
        <w:t>Напомним, что король бьет все клетки, соседние со своей клеткой по вертикали, горизонтали или диагонали.</w:t>
      </w:r>
      <w:r w:rsidRPr="00AE71E2">
        <w:rPr>
          <w:sz w:val="28"/>
          <w:szCs w:val="28"/>
        </w:rPr>
        <w:t xml:space="preserve"> </w:t>
      </w:r>
      <w:bookmarkEnd w:id="4"/>
      <w:r w:rsidRPr="00AE71E2">
        <w:rPr>
          <w:sz w:val="28"/>
          <w:szCs w:val="28"/>
        </w:rPr>
        <w:t>(С. Берлов)</w:t>
      </w:r>
    </w:p>
    <w:p w14:paraId="77888E94" w14:textId="565B4F5F" w:rsidR="007B46BE" w:rsidRPr="00115A93" w:rsidRDefault="00AE71E2" w:rsidP="00AE71E2">
      <w:pPr>
        <w:spacing w:before="120"/>
        <w:rPr>
          <w:bCs/>
          <w:sz w:val="28"/>
          <w:szCs w:val="28"/>
        </w:rPr>
      </w:pPr>
      <w:r w:rsidRPr="00AE71E2">
        <w:rPr>
          <w:b/>
          <w:sz w:val="28"/>
          <w:szCs w:val="28"/>
        </w:rPr>
        <w:t>Ответ</w:t>
      </w:r>
      <w:r w:rsidRPr="00AE71E2">
        <w:rPr>
          <w:bCs/>
          <w:sz w:val="28"/>
          <w:szCs w:val="28"/>
        </w:rPr>
        <w:t>.</w:t>
      </w:r>
      <w:r w:rsidR="00371A1C">
        <w:rPr>
          <w:bCs/>
          <w:sz w:val="28"/>
          <w:szCs w:val="28"/>
        </w:rPr>
        <w:t xml:space="preserve"> Может.</w:t>
      </w:r>
      <w:r w:rsidRPr="00AE71E2">
        <w:rPr>
          <w:b/>
          <w:sz w:val="28"/>
          <w:szCs w:val="28"/>
        </w:rPr>
        <w:t xml:space="preserve"> </w:t>
      </w:r>
      <w:r w:rsidR="00BB3B13">
        <w:rPr>
          <w:b/>
          <w:sz w:val="28"/>
          <w:szCs w:val="28"/>
        </w:rPr>
        <w:t>Первое р</w:t>
      </w:r>
      <w:r w:rsidRPr="00AE71E2">
        <w:rPr>
          <w:b/>
          <w:sz w:val="28"/>
          <w:szCs w:val="28"/>
        </w:rPr>
        <w:t>ешение</w:t>
      </w:r>
      <w:r w:rsidRPr="00AE71E2">
        <w:rPr>
          <w:bCs/>
          <w:sz w:val="28"/>
          <w:szCs w:val="28"/>
        </w:rPr>
        <w:t xml:space="preserve">. </w:t>
      </w:r>
      <w:r w:rsidR="00371A1C">
        <w:rPr>
          <w:bCs/>
          <w:sz w:val="28"/>
          <w:szCs w:val="28"/>
        </w:rPr>
        <w:t>Отделим от доски нижнюю горизонталь, а оставшийся прямоугольник 2025</w:t>
      </w:r>
      <w:r w:rsidR="00371A1C">
        <w:rPr>
          <w:bCs/>
          <w:sz w:val="28"/>
          <w:szCs w:val="28"/>
        </w:rPr>
        <w:sym w:font="Symbol" w:char="F0B4"/>
      </w:r>
      <w:r w:rsidR="00371A1C">
        <w:rPr>
          <w:bCs/>
          <w:sz w:val="28"/>
          <w:szCs w:val="28"/>
        </w:rPr>
        <w:t xml:space="preserve">2024 разобьем на </w:t>
      </w:r>
      <w:proofErr w:type="spellStart"/>
      <w:r w:rsidR="00371A1C">
        <w:rPr>
          <w:bCs/>
          <w:i/>
          <w:iCs/>
          <w:sz w:val="28"/>
          <w:szCs w:val="28"/>
        </w:rPr>
        <w:t>доминошки</w:t>
      </w:r>
      <w:proofErr w:type="spellEnd"/>
      <w:r w:rsidR="00371A1C">
        <w:rPr>
          <w:bCs/>
          <w:sz w:val="28"/>
          <w:szCs w:val="28"/>
        </w:rPr>
        <w:t xml:space="preserve"> — прямоугольники 1</w:t>
      </w:r>
      <w:r w:rsidR="00371A1C">
        <w:rPr>
          <w:bCs/>
          <w:sz w:val="28"/>
          <w:szCs w:val="28"/>
        </w:rPr>
        <w:sym w:font="Symbol" w:char="F0B4"/>
      </w:r>
      <w:r w:rsidR="00371A1C">
        <w:rPr>
          <w:bCs/>
          <w:sz w:val="28"/>
          <w:szCs w:val="28"/>
        </w:rPr>
        <w:t xml:space="preserve">2 с вертикальными сторонами длины 2. Если Петя ставит синего короля в нижнюю горизонталь, Вася ставит </w:t>
      </w:r>
      <w:r w:rsidR="00262215">
        <w:rPr>
          <w:bCs/>
          <w:sz w:val="28"/>
          <w:szCs w:val="28"/>
        </w:rPr>
        <w:t xml:space="preserve">красного короля в любую свободную клетку этой горизонтали, а если все ее клетки уже заняты — в любую свободную клетку доски. Если Петя ставит синего короля в </w:t>
      </w:r>
      <w:proofErr w:type="spellStart"/>
      <w:r w:rsidR="00262215">
        <w:rPr>
          <w:bCs/>
          <w:sz w:val="28"/>
          <w:szCs w:val="28"/>
        </w:rPr>
        <w:t>доминошку</w:t>
      </w:r>
      <w:proofErr w:type="spellEnd"/>
      <w:r w:rsidR="00262215">
        <w:rPr>
          <w:bCs/>
          <w:sz w:val="28"/>
          <w:szCs w:val="28"/>
        </w:rPr>
        <w:t xml:space="preserve">, Вася ставит красного короля на вторую клетку той же </w:t>
      </w:r>
      <w:proofErr w:type="spellStart"/>
      <w:r w:rsidR="00262215">
        <w:rPr>
          <w:bCs/>
          <w:sz w:val="28"/>
          <w:szCs w:val="28"/>
        </w:rPr>
        <w:t>доминошки</w:t>
      </w:r>
      <w:proofErr w:type="spellEnd"/>
      <w:r w:rsidR="00262215">
        <w:rPr>
          <w:bCs/>
          <w:sz w:val="28"/>
          <w:szCs w:val="28"/>
        </w:rPr>
        <w:t xml:space="preserve">, а если она уже занята красным королем (синего короля там, очевидно, быть не может) — на любую свободную клетку доски. Тогда в конце игры в каждой </w:t>
      </w:r>
      <w:proofErr w:type="spellStart"/>
      <w:r w:rsidR="00262215">
        <w:rPr>
          <w:bCs/>
          <w:sz w:val="28"/>
          <w:szCs w:val="28"/>
        </w:rPr>
        <w:t>доминошке</w:t>
      </w:r>
      <w:proofErr w:type="spellEnd"/>
      <w:r w:rsidR="00262215">
        <w:rPr>
          <w:bCs/>
          <w:sz w:val="28"/>
          <w:szCs w:val="28"/>
        </w:rPr>
        <w:t xml:space="preserve"> буд</w:t>
      </w:r>
      <w:r w:rsidR="00B10A34">
        <w:rPr>
          <w:bCs/>
          <w:sz w:val="28"/>
          <w:szCs w:val="28"/>
        </w:rPr>
        <w:t>е</w:t>
      </w:r>
      <w:r w:rsidR="00262215">
        <w:rPr>
          <w:bCs/>
          <w:sz w:val="28"/>
          <w:szCs w:val="28"/>
        </w:rPr>
        <w:t xml:space="preserve">т </w:t>
      </w:r>
      <w:r w:rsidR="00B10A34">
        <w:rPr>
          <w:bCs/>
          <w:sz w:val="28"/>
          <w:szCs w:val="28"/>
        </w:rPr>
        <w:t>красный</w:t>
      </w:r>
      <w:r w:rsidR="00262215">
        <w:rPr>
          <w:bCs/>
          <w:sz w:val="28"/>
          <w:szCs w:val="28"/>
        </w:rPr>
        <w:t xml:space="preserve"> корол</w:t>
      </w:r>
      <w:r w:rsidR="00B10A34">
        <w:rPr>
          <w:bCs/>
          <w:sz w:val="28"/>
          <w:szCs w:val="28"/>
        </w:rPr>
        <w:t>ь</w:t>
      </w:r>
      <w:r w:rsidR="00262215">
        <w:rPr>
          <w:bCs/>
          <w:sz w:val="28"/>
          <w:szCs w:val="28"/>
        </w:rPr>
        <w:t xml:space="preserve">. Поэтому любой синий король, не стоящий на краю доски, будет бить по крайней мере трех красных королей: в своей </w:t>
      </w:r>
      <w:proofErr w:type="spellStart"/>
      <w:r w:rsidR="00262215">
        <w:rPr>
          <w:bCs/>
          <w:sz w:val="28"/>
          <w:szCs w:val="28"/>
        </w:rPr>
        <w:t>доминошке</w:t>
      </w:r>
      <w:proofErr w:type="spellEnd"/>
      <w:r w:rsidR="00262215">
        <w:rPr>
          <w:bCs/>
          <w:sz w:val="28"/>
          <w:szCs w:val="28"/>
        </w:rPr>
        <w:t xml:space="preserve"> и двух соседних</w:t>
      </w:r>
      <w:r w:rsidR="00B10A34">
        <w:rPr>
          <w:bCs/>
          <w:sz w:val="28"/>
          <w:szCs w:val="28"/>
        </w:rPr>
        <w:t xml:space="preserve"> по длинной стороне</w:t>
      </w:r>
      <w:r w:rsidR="00262215">
        <w:rPr>
          <w:bCs/>
          <w:sz w:val="28"/>
          <w:szCs w:val="28"/>
        </w:rPr>
        <w:t xml:space="preserve"> — и потому </w:t>
      </w:r>
      <w:r w:rsidR="00E24BD7">
        <w:rPr>
          <w:bCs/>
          <w:sz w:val="28"/>
          <w:szCs w:val="28"/>
        </w:rPr>
        <w:t xml:space="preserve">будет </w:t>
      </w:r>
      <w:r w:rsidR="00262215">
        <w:rPr>
          <w:bCs/>
          <w:sz w:val="28"/>
          <w:szCs w:val="28"/>
        </w:rPr>
        <w:t>б</w:t>
      </w:r>
      <w:r w:rsidR="00E24BD7">
        <w:rPr>
          <w:bCs/>
          <w:sz w:val="28"/>
          <w:szCs w:val="28"/>
        </w:rPr>
        <w:t>и</w:t>
      </w:r>
      <w:r w:rsidR="00262215">
        <w:rPr>
          <w:bCs/>
          <w:sz w:val="28"/>
          <w:szCs w:val="28"/>
        </w:rPr>
        <w:t>т</w:t>
      </w:r>
      <w:r w:rsidR="00E24BD7">
        <w:rPr>
          <w:bCs/>
          <w:sz w:val="28"/>
          <w:szCs w:val="28"/>
        </w:rPr>
        <w:t>ь</w:t>
      </w:r>
      <w:r w:rsidR="00262215">
        <w:rPr>
          <w:bCs/>
          <w:sz w:val="28"/>
          <w:szCs w:val="28"/>
        </w:rPr>
        <w:t xml:space="preserve"> не более пяти синих королей. Король же, стоящий на краю доски, </w:t>
      </w:r>
      <w:r w:rsidR="00E24BD7">
        <w:rPr>
          <w:bCs/>
          <w:sz w:val="28"/>
          <w:szCs w:val="28"/>
        </w:rPr>
        <w:t>вообще</w:t>
      </w:r>
      <w:r w:rsidR="00262215">
        <w:rPr>
          <w:bCs/>
          <w:sz w:val="28"/>
          <w:szCs w:val="28"/>
        </w:rPr>
        <w:t xml:space="preserve"> бьет не более пяти </w:t>
      </w:r>
      <w:r w:rsidR="00E24BD7">
        <w:rPr>
          <w:bCs/>
          <w:sz w:val="28"/>
          <w:szCs w:val="28"/>
        </w:rPr>
        <w:t>клеток</w:t>
      </w:r>
      <w:r w:rsidR="00262215">
        <w:rPr>
          <w:bCs/>
          <w:sz w:val="28"/>
          <w:szCs w:val="28"/>
        </w:rPr>
        <w:t>.</w:t>
      </w:r>
      <w:r w:rsidR="00BB3B13">
        <w:rPr>
          <w:bCs/>
          <w:sz w:val="28"/>
          <w:szCs w:val="28"/>
        </w:rPr>
        <w:t xml:space="preserve"> </w:t>
      </w:r>
      <w:r w:rsidR="00BB3B13">
        <w:rPr>
          <w:b/>
          <w:sz w:val="28"/>
          <w:szCs w:val="28"/>
        </w:rPr>
        <w:t>Второе решение</w:t>
      </w:r>
      <w:r w:rsidR="00BB3B13">
        <w:rPr>
          <w:bCs/>
          <w:sz w:val="28"/>
          <w:szCs w:val="28"/>
        </w:rPr>
        <w:t xml:space="preserve">. Пусть после каждого хода Пети Вася ставит красного короля в соседнюю слева клетку от только что поставленного синего, если она занята — в соседнюю от него справа клетку, а если и она занята, то в любую свободную клетку. </w:t>
      </w:r>
      <w:r w:rsidR="00115A93">
        <w:rPr>
          <w:bCs/>
          <w:sz w:val="28"/>
          <w:szCs w:val="28"/>
        </w:rPr>
        <w:t>Пусть игра закончена.</w:t>
      </w:r>
      <w:r w:rsidR="00115A93">
        <w:rPr>
          <w:bCs/>
          <w:sz w:val="28"/>
          <w:szCs w:val="28"/>
        </w:rPr>
        <w:t xml:space="preserve"> Возьмем любую </w:t>
      </w:r>
      <w:r w:rsidR="00115A93">
        <w:rPr>
          <w:bCs/>
          <w:i/>
          <w:iCs/>
          <w:sz w:val="28"/>
          <w:szCs w:val="28"/>
        </w:rPr>
        <w:t>полоску</w:t>
      </w:r>
      <w:r w:rsidR="00115A93">
        <w:rPr>
          <w:bCs/>
          <w:sz w:val="28"/>
          <w:szCs w:val="28"/>
        </w:rPr>
        <w:t xml:space="preserve"> из трех идущих подряд клеток одной строки. Покажем, что </w:t>
      </w:r>
      <w:r w:rsidR="008608FF">
        <w:rPr>
          <w:bCs/>
          <w:sz w:val="28"/>
          <w:szCs w:val="28"/>
        </w:rPr>
        <w:t>в ней</w:t>
      </w:r>
      <w:r w:rsidR="00115A93">
        <w:rPr>
          <w:bCs/>
          <w:sz w:val="28"/>
          <w:szCs w:val="28"/>
        </w:rPr>
        <w:t xml:space="preserve"> не мо</w:t>
      </w:r>
      <w:r w:rsidR="008608FF">
        <w:rPr>
          <w:bCs/>
          <w:sz w:val="28"/>
          <w:szCs w:val="28"/>
        </w:rPr>
        <w:t>гу</w:t>
      </w:r>
      <w:r w:rsidR="00115A93">
        <w:rPr>
          <w:bCs/>
          <w:sz w:val="28"/>
          <w:szCs w:val="28"/>
        </w:rPr>
        <w:t xml:space="preserve">т стоять три синих короля. </w:t>
      </w:r>
      <w:r w:rsidR="008608FF">
        <w:rPr>
          <w:bCs/>
          <w:sz w:val="28"/>
          <w:szCs w:val="28"/>
        </w:rPr>
        <w:t>В самом деле, е</w:t>
      </w:r>
      <w:r w:rsidR="008608FF">
        <w:rPr>
          <w:bCs/>
          <w:sz w:val="28"/>
          <w:szCs w:val="28"/>
        </w:rPr>
        <w:t xml:space="preserve">сли первый </w:t>
      </w:r>
      <w:r w:rsidR="008608FF">
        <w:rPr>
          <w:bCs/>
          <w:sz w:val="28"/>
          <w:szCs w:val="28"/>
        </w:rPr>
        <w:t xml:space="preserve">синий </w:t>
      </w:r>
      <w:r w:rsidR="008608FF">
        <w:rPr>
          <w:bCs/>
          <w:sz w:val="28"/>
          <w:szCs w:val="28"/>
        </w:rPr>
        <w:t>король был поставлен на крайнюю правую или центральную клетку</w:t>
      </w:r>
      <w:r w:rsidR="008608FF">
        <w:rPr>
          <w:bCs/>
          <w:sz w:val="28"/>
          <w:szCs w:val="28"/>
        </w:rPr>
        <w:t xml:space="preserve"> полоски, то рядом с ним в полоске тут же появился бы красный</w:t>
      </w:r>
      <w:r w:rsidR="008608FF">
        <w:rPr>
          <w:bCs/>
          <w:sz w:val="28"/>
          <w:szCs w:val="28"/>
        </w:rPr>
        <w:t>.</w:t>
      </w:r>
      <w:r w:rsidR="008608FF">
        <w:rPr>
          <w:bCs/>
          <w:sz w:val="28"/>
          <w:szCs w:val="28"/>
        </w:rPr>
        <w:t xml:space="preserve"> Если же первый синий король был поставлен в крайнюю левую клетку полоски, то красный король появится рядом со вторым поставленным в полоску синим королем. Таким образом, если синий король стоит не на краю доски, то в окружающем его квадрате 3</w:t>
      </w:r>
      <w:r w:rsidR="008608FF">
        <w:rPr>
          <w:bCs/>
          <w:sz w:val="28"/>
          <w:szCs w:val="28"/>
        </w:rPr>
        <w:sym w:font="Symbol" w:char="F0B4"/>
      </w:r>
      <w:r w:rsidR="008608FF">
        <w:rPr>
          <w:bCs/>
          <w:sz w:val="28"/>
          <w:szCs w:val="28"/>
        </w:rPr>
        <w:t>3 будет хотя бы три красных короля и не более пяти синих, а на краю доски он бьёт не более пяти клеток.</w:t>
      </w:r>
    </w:p>
    <w:sectPr w:rsidR="007B46BE" w:rsidRPr="00115A93" w:rsidSect="00D77D07">
      <w:pgSz w:w="11906" w:h="16838"/>
      <w:pgMar w:top="851" w:right="707"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6A"/>
    <w:rsid w:val="000025A7"/>
    <w:rsid w:val="00030B88"/>
    <w:rsid w:val="00032FD4"/>
    <w:rsid w:val="000355D5"/>
    <w:rsid w:val="000366A4"/>
    <w:rsid w:val="00045AE4"/>
    <w:rsid w:val="00053248"/>
    <w:rsid w:val="0006438E"/>
    <w:rsid w:val="000731C2"/>
    <w:rsid w:val="00084944"/>
    <w:rsid w:val="00085100"/>
    <w:rsid w:val="00085C8C"/>
    <w:rsid w:val="000B684C"/>
    <w:rsid w:val="000C2DB0"/>
    <w:rsid w:val="000C6905"/>
    <w:rsid w:val="000D0A54"/>
    <w:rsid w:val="000D2A3E"/>
    <w:rsid w:val="000D2C0F"/>
    <w:rsid w:val="000E5468"/>
    <w:rsid w:val="000E5931"/>
    <w:rsid w:val="000E5B78"/>
    <w:rsid w:val="000E705E"/>
    <w:rsid w:val="000F1AC1"/>
    <w:rsid w:val="000F6DA4"/>
    <w:rsid w:val="001122D2"/>
    <w:rsid w:val="00115A93"/>
    <w:rsid w:val="00136264"/>
    <w:rsid w:val="00137DFD"/>
    <w:rsid w:val="00143BA9"/>
    <w:rsid w:val="00154471"/>
    <w:rsid w:val="00155EBB"/>
    <w:rsid w:val="00155F4B"/>
    <w:rsid w:val="00166D63"/>
    <w:rsid w:val="00175C67"/>
    <w:rsid w:val="0018497B"/>
    <w:rsid w:val="001927D2"/>
    <w:rsid w:val="001945D4"/>
    <w:rsid w:val="001957E0"/>
    <w:rsid w:val="001C5D2B"/>
    <w:rsid w:val="001D4AB4"/>
    <w:rsid w:val="001E4F63"/>
    <w:rsid w:val="001E6E7D"/>
    <w:rsid w:val="001F4FF8"/>
    <w:rsid w:val="00203731"/>
    <w:rsid w:val="002070B8"/>
    <w:rsid w:val="002112E5"/>
    <w:rsid w:val="0021565C"/>
    <w:rsid w:val="0022327D"/>
    <w:rsid w:val="002236D0"/>
    <w:rsid w:val="002269E5"/>
    <w:rsid w:val="002326A7"/>
    <w:rsid w:val="0023519A"/>
    <w:rsid w:val="00237111"/>
    <w:rsid w:val="00251904"/>
    <w:rsid w:val="00262215"/>
    <w:rsid w:val="002673F5"/>
    <w:rsid w:val="00271410"/>
    <w:rsid w:val="00274B98"/>
    <w:rsid w:val="00275506"/>
    <w:rsid w:val="002839C5"/>
    <w:rsid w:val="002A48DF"/>
    <w:rsid w:val="002D0DCD"/>
    <w:rsid w:val="002D2215"/>
    <w:rsid w:val="002D44FF"/>
    <w:rsid w:val="002D70E8"/>
    <w:rsid w:val="002E5199"/>
    <w:rsid w:val="002F407F"/>
    <w:rsid w:val="002F4A22"/>
    <w:rsid w:val="002F5BEA"/>
    <w:rsid w:val="003006BE"/>
    <w:rsid w:val="003017AD"/>
    <w:rsid w:val="003217EB"/>
    <w:rsid w:val="00331B24"/>
    <w:rsid w:val="00340464"/>
    <w:rsid w:val="00341139"/>
    <w:rsid w:val="00346FE8"/>
    <w:rsid w:val="003506BA"/>
    <w:rsid w:val="0036304E"/>
    <w:rsid w:val="0036681E"/>
    <w:rsid w:val="00371A1C"/>
    <w:rsid w:val="00393FD9"/>
    <w:rsid w:val="003944B8"/>
    <w:rsid w:val="003B624A"/>
    <w:rsid w:val="003B731B"/>
    <w:rsid w:val="003B79DF"/>
    <w:rsid w:val="003C1ADA"/>
    <w:rsid w:val="003C6DA6"/>
    <w:rsid w:val="003D54E7"/>
    <w:rsid w:val="003E1A22"/>
    <w:rsid w:val="003E7594"/>
    <w:rsid w:val="003F5A27"/>
    <w:rsid w:val="0040247A"/>
    <w:rsid w:val="00404392"/>
    <w:rsid w:val="00430B1D"/>
    <w:rsid w:val="00431B28"/>
    <w:rsid w:val="004413FC"/>
    <w:rsid w:val="0044215A"/>
    <w:rsid w:val="004456FE"/>
    <w:rsid w:val="00455BA1"/>
    <w:rsid w:val="00474E1F"/>
    <w:rsid w:val="00476401"/>
    <w:rsid w:val="004813E2"/>
    <w:rsid w:val="004816E6"/>
    <w:rsid w:val="00487F4D"/>
    <w:rsid w:val="004B46B3"/>
    <w:rsid w:val="004B60DA"/>
    <w:rsid w:val="004B70B2"/>
    <w:rsid w:val="004C6D29"/>
    <w:rsid w:val="004D74BA"/>
    <w:rsid w:val="004E2245"/>
    <w:rsid w:val="004E5943"/>
    <w:rsid w:val="004F4314"/>
    <w:rsid w:val="004F64A1"/>
    <w:rsid w:val="00504129"/>
    <w:rsid w:val="00506511"/>
    <w:rsid w:val="005077F6"/>
    <w:rsid w:val="00511A74"/>
    <w:rsid w:val="0052107F"/>
    <w:rsid w:val="0052290A"/>
    <w:rsid w:val="005234B8"/>
    <w:rsid w:val="0052727D"/>
    <w:rsid w:val="00531669"/>
    <w:rsid w:val="005369BA"/>
    <w:rsid w:val="00544EE0"/>
    <w:rsid w:val="005507FD"/>
    <w:rsid w:val="00551F9E"/>
    <w:rsid w:val="005571D9"/>
    <w:rsid w:val="00574502"/>
    <w:rsid w:val="00583A43"/>
    <w:rsid w:val="00587FE0"/>
    <w:rsid w:val="00596335"/>
    <w:rsid w:val="005A3CA3"/>
    <w:rsid w:val="005D302A"/>
    <w:rsid w:val="005D40F9"/>
    <w:rsid w:val="005E2557"/>
    <w:rsid w:val="005E2987"/>
    <w:rsid w:val="005E7583"/>
    <w:rsid w:val="006055A4"/>
    <w:rsid w:val="00614B73"/>
    <w:rsid w:val="00617A4E"/>
    <w:rsid w:val="006218F1"/>
    <w:rsid w:val="006235F6"/>
    <w:rsid w:val="00631F5D"/>
    <w:rsid w:val="00641E94"/>
    <w:rsid w:val="00663670"/>
    <w:rsid w:val="00663BD0"/>
    <w:rsid w:val="006657E6"/>
    <w:rsid w:val="00675AB5"/>
    <w:rsid w:val="006B1FE3"/>
    <w:rsid w:val="006C0C91"/>
    <w:rsid w:val="006D54E4"/>
    <w:rsid w:val="006E4045"/>
    <w:rsid w:val="006E435C"/>
    <w:rsid w:val="006F4C82"/>
    <w:rsid w:val="00713024"/>
    <w:rsid w:val="00742119"/>
    <w:rsid w:val="007422DF"/>
    <w:rsid w:val="00744EBD"/>
    <w:rsid w:val="00747391"/>
    <w:rsid w:val="00754462"/>
    <w:rsid w:val="00757933"/>
    <w:rsid w:val="00765B16"/>
    <w:rsid w:val="0076601F"/>
    <w:rsid w:val="007A042C"/>
    <w:rsid w:val="007A07D0"/>
    <w:rsid w:val="007A54FC"/>
    <w:rsid w:val="007B41D6"/>
    <w:rsid w:val="007B46BE"/>
    <w:rsid w:val="007B6FC3"/>
    <w:rsid w:val="007C7830"/>
    <w:rsid w:val="007D328F"/>
    <w:rsid w:val="007E54DE"/>
    <w:rsid w:val="007F0F66"/>
    <w:rsid w:val="008038F8"/>
    <w:rsid w:val="00803FA4"/>
    <w:rsid w:val="008044E8"/>
    <w:rsid w:val="00804AB0"/>
    <w:rsid w:val="0081747B"/>
    <w:rsid w:val="008336B9"/>
    <w:rsid w:val="00840506"/>
    <w:rsid w:val="00851845"/>
    <w:rsid w:val="00852D1C"/>
    <w:rsid w:val="00855731"/>
    <w:rsid w:val="008608FF"/>
    <w:rsid w:val="0087701F"/>
    <w:rsid w:val="00882868"/>
    <w:rsid w:val="00885E52"/>
    <w:rsid w:val="008869DE"/>
    <w:rsid w:val="0088748E"/>
    <w:rsid w:val="00895B5A"/>
    <w:rsid w:val="008B6CC6"/>
    <w:rsid w:val="008C4C66"/>
    <w:rsid w:val="008D2EB6"/>
    <w:rsid w:val="008D705C"/>
    <w:rsid w:val="008E16E9"/>
    <w:rsid w:val="008E35AE"/>
    <w:rsid w:val="008E3D21"/>
    <w:rsid w:val="008E6FA4"/>
    <w:rsid w:val="00902986"/>
    <w:rsid w:val="00904AB0"/>
    <w:rsid w:val="00906B02"/>
    <w:rsid w:val="00910D6B"/>
    <w:rsid w:val="009131A8"/>
    <w:rsid w:val="009134C5"/>
    <w:rsid w:val="00926DC3"/>
    <w:rsid w:val="00950DDC"/>
    <w:rsid w:val="00960F16"/>
    <w:rsid w:val="00964BE3"/>
    <w:rsid w:val="009745A4"/>
    <w:rsid w:val="009844FC"/>
    <w:rsid w:val="009934F9"/>
    <w:rsid w:val="00996644"/>
    <w:rsid w:val="009969BE"/>
    <w:rsid w:val="00997319"/>
    <w:rsid w:val="009A067C"/>
    <w:rsid w:val="009A4E8F"/>
    <w:rsid w:val="009B72C8"/>
    <w:rsid w:val="009C1E1D"/>
    <w:rsid w:val="009C3ADD"/>
    <w:rsid w:val="009C3C87"/>
    <w:rsid w:val="009C5AE2"/>
    <w:rsid w:val="009D7928"/>
    <w:rsid w:val="00A24264"/>
    <w:rsid w:val="00A2664C"/>
    <w:rsid w:val="00A30016"/>
    <w:rsid w:val="00A428CA"/>
    <w:rsid w:val="00A54EF1"/>
    <w:rsid w:val="00A560FF"/>
    <w:rsid w:val="00A61DD2"/>
    <w:rsid w:val="00A62CF4"/>
    <w:rsid w:val="00A7194F"/>
    <w:rsid w:val="00A820EF"/>
    <w:rsid w:val="00A83E7B"/>
    <w:rsid w:val="00A84C1C"/>
    <w:rsid w:val="00A857B7"/>
    <w:rsid w:val="00AA12F9"/>
    <w:rsid w:val="00AE71E2"/>
    <w:rsid w:val="00AF5E84"/>
    <w:rsid w:val="00B10A34"/>
    <w:rsid w:val="00B17291"/>
    <w:rsid w:val="00B26604"/>
    <w:rsid w:val="00B3384A"/>
    <w:rsid w:val="00B35189"/>
    <w:rsid w:val="00B376BB"/>
    <w:rsid w:val="00B47542"/>
    <w:rsid w:val="00B5292B"/>
    <w:rsid w:val="00B731AF"/>
    <w:rsid w:val="00B7562C"/>
    <w:rsid w:val="00B878A8"/>
    <w:rsid w:val="00B87963"/>
    <w:rsid w:val="00BA59DB"/>
    <w:rsid w:val="00BB3B13"/>
    <w:rsid w:val="00BC0369"/>
    <w:rsid w:val="00BD031F"/>
    <w:rsid w:val="00BD1ABC"/>
    <w:rsid w:val="00BD29C0"/>
    <w:rsid w:val="00BD63C0"/>
    <w:rsid w:val="00BD7A0F"/>
    <w:rsid w:val="00BE0CAB"/>
    <w:rsid w:val="00BE18E7"/>
    <w:rsid w:val="00BE6FB3"/>
    <w:rsid w:val="00BE7E32"/>
    <w:rsid w:val="00BF2F6D"/>
    <w:rsid w:val="00C01363"/>
    <w:rsid w:val="00C05889"/>
    <w:rsid w:val="00C0593F"/>
    <w:rsid w:val="00C068F2"/>
    <w:rsid w:val="00C06DEE"/>
    <w:rsid w:val="00C108A9"/>
    <w:rsid w:val="00C249E9"/>
    <w:rsid w:val="00C32DBB"/>
    <w:rsid w:val="00C50E70"/>
    <w:rsid w:val="00C56784"/>
    <w:rsid w:val="00C619B7"/>
    <w:rsid w:val="00C67F25"/>
    <w:rsid w:val="00C71097"/>
    <w:rsid w:val="00C7704B"/>
    <w:rsid w:val="00C83A18"/>
    <w:rsid w:val="00CA1E9F"/>
    <w:rsid w:val="00CA4E43"/>
    <w:rsid w:val="00CA7794"/>
    <w:rsid w:val="00CB5747"/>
    <w:rsid w:val="00CC703D"/>
    <w:rsid w:val="00CD2338"/>
    <w:rsid w:val="00CD7780"/>
    <w:rsid w:val="00D00A1E"/>
    <w:rsid w:val="00D00F0C"/>
    <w:rsid w:val="00D0116A"/>
    <w:rsid w:val="00D01ABD"/>
    <w:rsid w:val="00D0301B"/>
    <w:rsid w:val="00D20A25"/>
    <w:rsid w:val="00D21F1F"/>
    <w:rsid w:val="00D233B6"/>
    <w:rsid w:val="00D248FA"/>
    <w:rsid w:val="00D275CE"/>
    <w:rsid w:val="00D303AC"/>
    <w:rsid w:val="00D31DAE"/>
    <w:rsid w:val="00D5481C"/>
    <w:rsid w:val="00D6512A"/>
    <w:rsid w:val="00D671C9"/>
    <w:rsid w:val="00D77D07"/>
    <w:rsid w:val="00D83FB4"/>
    <w:rsid w:val="00D973FD"/>
    <w:rsid w:val="00DB0643"/>
    <w:rsid w:val="00DB6FCD"/>
    <w:rsid w:val="00DD628A"/>
    <w:rsid w:val="00DE0607"/>
    <w:rsid w:val="00DE33D3"/>
    <w:rsid w:val="00DE55F0"/>
    <w:rsid w:val="00DE7899"/>
    <w:rsid w:val="00E07413"/>
    <w:rsid w:val="00E24BD7"/>
    <w:rsid w:val="00E43873"/>
    <w:rsid w:val="00E51363"/>
    <w:rsid w:val="00E638A7"/>
    <w:rsid w:val="00E64E21"/>
    <w:rsid w:val="00E76DF8"/>
    <w:rsid w:val="00E80204"/>
    <w:rsid w:val="00E82A7B"/>
    <w:rsid w:val="00E91BA8"/>
    <w:rsid w:val="00E951F0"/>
    <w:rsid w:val="00EB6B65"/>
    <w:rsid w:val="00EC450C"/>
    <w:rsid w:val="00ED7E28"/>
    <w:rsid w:val="00EE067B"/>
    <w:rsid w:val="00EE4768"/>
    <w:rsid w:val="00EE5908"/>
    <w:rsid w:val="00EF0814"/>
    <w:rsid w:val="00EF77D9"/>
    <w:rsid w:val="00F10D23"/>
    <w:rsid w:val="00F11521"/>
    <w:rsid w:val="00F25CAD"/>
    <w:rsid w:val="00F335F6"/>
    <w:rsid w:val="00F35D0E"/>
    <w:rsid w:val="00F376BD"/>
    <w:rsid w:val="00F47E1B"/>
    <w:rsid w:val="00F547E6"/>
    <w:rsid w:val="00F66B6B"/>
    <w:rsid w:val="00F74A18"/>
    <w:rsid w:val="00F8001D"/>
    <w:rsid w:val="00F83264"/>
    <w:rsid w:val="00F84C1E"/>
    <w:rsid w:val="00F95F61"/>
    <w:rsid w:val="00F96C6F"/>
    <w:rsid w:val="00FA0824"/>
    <w:rsid w:val="00FE47C6"/>
    <w:rsid w:val="00FE7D17"/>
    <w:rsid w:val="00FF0B4D"/>
    <w:rsid w:val="00FF7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840B3"/>
  <w15:docId w15:val="{2A1E60F7-B100-470D-98F7-3BBF5535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116A"/>
    <w:pPr>
      <w:spacing w:before="100" w:beforeAutospacing="1" w:after="119"/>
      <w:jc w:val="left"/>
    </w:pPr>
    <w:rPr>
      <w:szCs w:val="24"/>
      <w:lang w:val="en-US" w:eastAsia="en-US"/>
    </w:rPr>
  </w:style>
  <w:style w:type="table" w:styleId="a4">
    <w:name w:val="Table Grid"/>
    <w:basedOn w:val="a1"/>
    <w:rsid w:val="00D83FB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8E16E9"/>
    <w:rPr>
      <w:color w:val="0000FF"/>
      <w:u w:val="single"/>
    </w:rPr>
  </w:style>
  <w:style w:type="paragraph" w:styleId="a6">
    <w:name w:val="Plain Text"/>
    <w:basedOn w:val="a"/>
    <w:link w:val="a7"/>
    <w:uiPriority w:val="99"/>
    <w:rsid w:val="00C01363"/>
    <w:pPr>
      <w:jc w:val="left"/>
    </w:pPr>
    <w:rPr>
      <w:sz w:val="20"/>
    </w:rPr>
  </w:style>
  <w:style w:type="character" w:customStyle="1" w:styleId="a7">
    <w:name w:val="Текст Знак"/>
    <w:basedOn w:val="a0"/>
    <w:link w:val="a6"/>
    <w:uiPriority w:val="99"/>
    <w:rsid w:val="00C01363"/>
  </w:style>
  <w:style w:type="character" w:customStyle="1" w:styleId="1">
    <w:name w:val="Неразрешенное упоминание1"/>
    <w:basedOn w:val="a0"/>
    <w:uiPriority w:val="99"/>
    <w:semiHidden/>
    <w:unhideWhenUsed/>
    <w:rsid w:val="00DD628A"/>
    <w:rPr>
      <w:color w:val="808080"/>
      <w:shd w:val="clear" w:color="auto" w:fill="E6E6E6"/>
    </w:rPr>
  </w:style>
  <w:style w:type="paragraph" w:styleId="a8">
    <w:name w:val="List Paragraph"/>
    <w:basedOn w:val="a"/>
    <w:uiPriority w:val="34"/>
    <w:qFormat/>
    <w:rsid w:val="00267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23341">
      <w:bodyDiv w:val="1"/>
      <w:marLeft w:val="0"/>
      <w:marRight w:val="0"/>
      <w:marTop w:val="0"/>
      <w:marBottom w:val="0"/>
      <w:divBdr>
        <w:top w:val="none" w:sz="0" w:space="0" w:color="auto"/>
        <w:left w:val="none" w:sz="0" w:space="0" w:color="auto"/>
        <w:bottom w:val="none" w:sz="0" w:space="0" w:color="auto"/>
        <w:right w:val="none" w:sz="0" w:space="0" w:color="auto"/>
      </w:divBdr>
      <w:divsChild>
        <w:div w:id="515190244">
          <w:marLeft w:val="0"/>
          <w:marRight w:val="0"/>
          <w:marTop w:val="0"/>
          <w:marBottom w:val="0"/>
          <w:divBdr>
            <w:top w:val="none" w:sz="0" w:space="0" w:color="auto"/>
            <w:left w:val="none" w:sz="0" w:space="0" w:color="auto"/>
            <w:bottom w:val="none" w:sz="0" w:space="0" w:color="auto"/>
            <w:right w:val="none" w:sz="0" w:space="0" w:color="auto"/>
          </w:divBdr>
          <w:divsChild>
            <w:div w:id="1183714272">
              <w:marLeft w:val="0"/>
              <w:marRight w:val="0"/>
              <w:marTop w:val="0"/>
              <w:marBottom w:val="0"/>
              <w:divBdr>
                <w:top w:val="none" w:sz="0" w:space="0" w:color="auto"/>
                <w:left w:val="none" w:sz="0" w:space="0" w:color="auto"/>
                <w:bottom w:val="none" w:sz="0" w:space="0" w:color="auto"/>
                <w:right w:val="none" w:sz="0" w:space="0" w:color="auto"/>
              </w:divBdr>
              <w:divsChild>
                <w:div w:id="945232926">
                  <w:marLeft w:val="0"/>
                  <w:marRight w:val="0"/>
                  <w:marTop w:val="0"/>
                  <w:marBottom w:val="0"/>
                  <w:divBdr>
                    <w:top w:val="none" w:sz="0" w:space="0" w:color="auto"/>
                    <w:left w:val="none" w:sz="0" w:space="0" w:color="auto"/>
                    <w:bottom w:val="none" w:sz="0" w:space="0" w:color="auto"/>
                    <w:right w:val="none" w:sz="0" w:space="0" w:color="auto"/>
                  </w:divBdr>
                  <w:divsChild>
                    <w:div w:id="1597329648">
                      <w:marLeft w:val="0"/>
                      <w:marRight w:val="0"/>
                      <w:marTop w:val="0"/>
                      <w:marBottom w:val="0"/>
                      <w:divBdr>
                        <w:top w:val="none" w:sz="0" w:space="0" w:color="auto"/>
                        <w:left w:val="none" w:sz="0" w:space="0" w:color="auto"/>
                        <w:bottom w:val="none" w:sz="0" w:space="0" w:color="auto"/>
                        <w:right w:val="none" w:sz="0" w:space="0" w:color="auto"/>
                      </w:divBdr>
                      <w:divsChild>
                        <w:div w:id="773863077">
                          <w:marLeft w:val="0"/>
                          <w:marRight w:val="0"/>
                          <w:marTop w:val="0"/>
                          <w:marBottom w:val="0"/>
                          <w:divBdr>
                            <w:top w:val="none" w:sz="0" w:space="0" w:color="auto"/>
                            <w:left w:val="none" w:sz="0" w:space="0" w:color="auto"/>
                            <w:bottom w:val="none" w:sz="0" w:space="0" w:color="auto"/>
                            <w:right w:val="none" w:sz="0" w:space="0" w:color="auto"/>
                          </w:divBdr>
                          <w:divsChild>
                            <w:div w:id="194732123">
                              <w:marLeft w:val="0"/>
                              <w:marRight w:val="0"/>
                              <w:marTop w:val="0"/>
                              <w:marBottom w:val="0"/>
                              <w:divBdr>
                                <w:top w:val="none" w:sz="0" w:space="0" w:color="auto"/>
                                <w:left w:val="none" w:sz="0" w:space="0" w:color="auto"/>
                                <w:bottom w:val="none" w:sz="0" w:space="0" w:color="auto"/>
                                <w:right w:val="none" w:sz="0" w:space="0" w:color="auto"/>
                              </w:divBdr>
                            </w:div>
                            <w:div w:id="864172492">
                              <w:marLeft w:val="0"/>
                              <w:marRight w:val="0"/>
                              <w:marTop w:val="0"/>
                              <w:marBottom w:val="0"/>
                              <w:divBdr>
                                <w:top w:val="none" w:sz="0" w:space="0" w:color="auto"/>
                                <w:left w:val="none" w:sz="0" w:space="0" w:color="auto"/>
                                <w:bottom w:val="none" w:sz="0" w:space="0" w:color="auto"/>
                                <w:right w:val="none" w:sz="0" w:space="0" w:color="auto"/>
                              </w:divBdr>
                            </w:div>
                            <w:div w:id="1696615410">
                              <w:marLeft w:val="0"/>
                              <w:marRight w:val="0"/>
                              <w:marTop w:val="0"/>
                              <w:marBottom w:val="0"/>
                              <w:divBdr>
                                <w:top w:val="none" w:sz="0" w:space="0" w:color="auto"/>
                                <w:left w:val="none" w:sz="0" w:space="0" w:color="auto"/>
                                <w:bottom w:val="none" w:sz="0" w:space="0" w:color="auto"/>
                                <w:right w:val="none" w:sz="0" w:space="0" w:color="auto"/>
                              </w:divBdr>
                            </w:div>
                            <w:div w:id="3294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077693">
      <w:bodyDiv w:val="1"/>
      <w:marLeft w:val="0"/>
      <w:marRight w:val="0"/>
      <w:marTop w:val="0"/>
      <w:marBottom w:val="0"/>
      <w:divBdr>
        <w:top w:val="none" w:sz="0" w:space="0" w:color="auto"/>
        <w:left w:val="none" w:sz="0" w:space="0" w:color="auto"/>
        <w:bottom w:val="none" w:sz="0" w:space="0" w:color="auto"/>
        <w:right w:val="none" w:sz="0" w:space="0" w:color="auto"/>
      </w:divBdr>
      <w:divsChild>
        <w:div w:id="2101482068">
          <w:marLeft w:val="0"/>
          <w:marRight w:val="0"/>
          <w:marTop w:val="0"/>
          <w:marBottom w:val="0"/>
          <w:divBdr>
            <w:top w:val="none" w:sz="0" w:space="0" w:color="auto"/>
            <w:left w:val="none" w:sz="0" w:space="0" w:color="auto"/>
            <w:bottom w:val="none" w:sz="0" w:space="0" w:color="auto"/>
            <w:right w:val="none" w:sz="0" w:space="0" w:color="auto"/>
          </w:divBdr>
          <w:divsChild>
            <w:div w:id="1657684463">
              <w:marLeft w:val="0"/>
              <w:marRight w:val="0"/>
              <w:marTop w:val="0"/>
              <w:marBottom w:val="0"/>
              <w:divBdr>
                <w:top w:val="none" w:sz="0" w:space="0" w:color="auto"/>
                <w:left w:val="none" w:sz="0" w:space="0" w:color="auto"/>
                <w:bottom w:val="none" w:sz="0" w:space="0" w:color="auto"/>
                <w:right w:val="none" w:sz="0" w:space="0" w:color="auto"/>
              </w:divBdr>
              <w:divsChild>
                <w:div w:id="90590449">
                  <w:marLeft w:val="0"/>
                  <w:marRight w:val="0"/>
                  <w:marTop w:val="0"/>
                  <w:marBottom w:val="0"/>
                  <w:divBdr>
                    <w:top w:val="none" w:sz="0" w:space="0" w:color="auto"/>
                    <w:left w:val="none" w:sz="0" w:space="0" w:color="auto"/>
                    <w:bottom w:val="none" w:sz="0" w:space="0" w:color="auto"/>
                    <w:right w:val="none" w:sz="0" w:space="0" w:color="auto"/>
                  </w:divBdr>
                  <w:divsChild>
                    <w:div w:id="221913407">
                      <w:marLeft w:val="0"/>
                      <w:marRight w:val="0"/>
                      <w:marTop w:val="0"/>
                      <w:marBottom w:val="0"/>
                      <w:divBdr>
                        <w:top w:val="none" w:sz="0" w:space="0" w:color="auto"/>
                        <w:left w:val="none" w:sz="0" w:space="0" w:color="auto"/>
                        <w:bottom w:val="none" w:sz="0" w:space="0" w:color="auto"/>
                        <w:right w:val="none" w:sz="0" w:space="0" w:color="auto"/>
                      </w:divBdr>
                      <w:divsChild>
                        <w:div w:id="40635503">
                          <w:marLeft w:val="0"/>
                          <w:marRight w:val="0"/>
                          <w:marTop w:val="0"/>
                          <w:marBottom w:val="0"/>
                          <w:divBdr>
                            <w:top w:val="none" w:sz="0" w:space="0" w:color="auto"/>
                            <w:left w:val="none" w:sz="0" w:space="0" w:color="auto"/>
                            <w:bottom w:val="none" w:sz="0" w:space="0" w:color="auto"/>
                            <w:right w:val="none" w:sz="0" w:space="0" w:color="auto"/>
                          </w:divBdr>
                          <w:divsChild>
                            <w:div w:id="1444880976">
                              <w:marLeft w:val="0"/>
                              <w:marRight w:val="0"/>
                              <w:marTop w:val="0"/>
                              <w:marBottom w:val="0"/>
                              <w:divBdr>
                                <w:top w:val="none" w:sz="0" w:space="0" w:color="auto"/>
                                <w:left w:val="none" w:sz="0" w:space="0" w:color="auto"/>
                                <w:bottom w:val="none" w:sz="0" w:space="0" w:color="auto"/>
                                <w:right w:val="none" w:sz="0" w:space="0" w:color="auto"/>
                              </w:divBdr>
                            </w:div>
                            <w:div w:id="1628273166">
                              <w:marLeft w:val="0"/>
                              <w:marRight w:val="0"/>
                              <w:marTop w:val="0"/>
                              <w:marBottom w:val="0"/>
                              <w:divBdr>
                                <w:top w:val="none" w:sz="0" w:space="0" w:color="auto"/>
                                <w:left w:val="none" w:sz="0" w:space="0" w:color="auto"/>
                                <w:bottom w:val="none" w:sz="0" w:space="0" w:color="auto"/>
                                <w:right w:val="none" w:sz="0" w:space="0" w:color="auto"/>
                              </w:divBdr>
                            </w:div>
                            <w:div w:id="349531177">
                              <w:marLeft w:val="0"/>
                              <w:marRight w:val="0"/>
                              <w:marTop w:val="0"/>
                              <w:marBottom w:val="0"/>
                              <w:divBdr>
                                <w:top w:val="none" w:sz="0" w:space="0" w:color="auto"/>
                                <w:left w:val="none" w:sz="0" w:space="0" w:color="auto"/>
                                <w:bottom w:val="none" w:sz="0" w:space="0" w:color="auto"/>
                                <w:right w:val="none" w:sz="0" w:space="0" w:color="auto"/>
                              </w:divBdr>
                            </w:div>
                            <w:div w:id="1901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639B3-F546-49E9-8BA1-E24F4D29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862</Words>
  <Characters>4917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Первый тур дистанционного этапа</vt:lpstr>
    </vt:vector>
  </TitlesOfParts>
  <Company>ГОУ ДОД ЦДООШ</Company>
  <LinksUpToDate>false</LinksUpToDate>
  <CharactersWithSpaces>5768</CharactersWithSpaces>
  <SharedDoc>false</SharedDoc>
  <HLinks>
    <vt:vector size="6" baseType="variant">
      <vt:variant>
        <vt:i4>3801171</vt:i4>
      </vt:variant>
      <vt:variant>
        <vt:i4>0</vt:i4>
      </vt:variant>
      <vt:variant>
        <vt:i4>0</vt:i4>
      </vt:variant>
      <vt:variant>
        <vt:i4>5</vt:i4>
      </vt:variant>
      <vt:variant>
        <vt:lpwstr>mailto:tur2euler@google.com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тур дистанционного этапа</dc:title>
  <dc:creator>Igor S. Rubanov</dc:creator>
  <cp:lastModifiedBy>Игорь Рубанов</cp:lastModifiedBy>
  <cp:revision>3</cp:revision>
  <cp:lastPrinted>2025-12-07T10:32:00Z</cp:lastPrinted>
  <dcterms:created xsi:type="dcterms:W3CDTF">2025-12-07T10:33:00Z</dcterms:created>
  <dcterms:modified xsi:type="dcterms:W3CDTF">2025-12-07T16:10:00Z</dcterms:modified>
</cp:coreProperties>
</file>