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F03F7" w14:textId="30E25EB7" w:rsidR="00AD25EE" w:rsidRPr="008F1FEF" w:rsidRDefault="00E47CC2" w:rsidP="00AD25EE">
      <w:pPr>
        <w:pStyle w:val="a3"/>
        <w:spacing w:before="0" w:beforeAutospacing="0" w:after="0"/>
        <w:ind w:right="-1"/>
        <w:jc w:val="center"/>
        <w:rPr>
          <w:b/>
          <w:bCs/>
          <w:sz w:val="26"/>
          <w:szCs w:val="26"/>
          <w:lang w:val="ru-RU"/>
        </w:rPr>
      </w:pPr>
      <w:r>
        <w:rPr>
          <w:b/>
          <w:bCs/>
          <w:sz w:val="26"/>
          <w:szCs w:val="26"/>
          <w:lang w:val="ru-RU"/>
        </w:rPr>
        <w:t>Третий</w:t>
      </w:r>
      <w:r w:rsidR="00AD25EE" w:rsidRPr="008F1FEF">
        <w:rPr>
          <w:b/>
          <w:bCs/>
          <w:sz w:val="26"/>
          <w:szCs w:val="26"/>
          <w:lang w:val="ru-RU"/>
        </w:rPr>
        <w:t xml:space="preserve"> тур дистанционного этапа </w:t>
      </w:r>
      <w:r w:rsidR="00F634C6">
        <w:rPr>
          <w:b/>
          <w:bCs/>
          <w:sz w:val="26"/>
          <w:szCs w:val="26"/>
        </w:rPr>
        <w:t>X</w:t>
      </w:r>
      <w:r w:rsidR="004A182B">
        <w:rPr>
          <w:b/>
          <w:bCs/>
          <w:sz w:val="26"/>
          <w:szCs w:val="26"/>
        </w:rPr>
        <w:t>I</w:t>
      </w:r>
      <w:r w:rsidR="00AD25EE" w:rsidRPr="008F1FEF">
        <w:rPr>
          <w:b/>
          <w:bCs/>
          <w:sz w:val="26"/>
          <w:szCs w:val="26"/>
          <w:lang w:val="ru-RU"/>
        </w:rPr>
        <w:t xml:space="preserve"> олимпиады имени Леонарда Эйлера</w:t>
      </w:r>
    </w:p>
    <w:p w14:paraId="6637F325" w14:textId="77777777" w:rsidR="00AD25EE" w:rsidRPr="008F1FEF" w:rsidRDefault="00AD25EE" w:rsidP="00AD25EE">
      <w:pPr>
        <w:pStyle w:val="a3"/>
        <w:spacing w:before="120" w:beforeAutospacing="0" w:after="0"/>
        <w:jc w:val="center"/>
        <w:rPr>
          <w:b/>
          <w:bCs/>
          <w:sz w:val="28"/>
          <w:szCs w:val="28"/>
          <w:lang w:val="ru-RU"/>
        </w:rPr>
      </w:pPr>
      <w:r w:rsidRPr="008F1FEF">
        <w:rPr>
          <w:b/>
          <w:bCs/>
          <w:sz w:val="28"/>
          <w:szCs w:val="28"/>
          <w:lang w:val="ru-RU"/>
        </w:rPr>
        <w:t>Решения задач</w:t>
      </w:r>
    </w:p>
    <w:p w14:paraId="0B77B92C" w14:textId="08E34493" w:rsidR="008F1FEF" w:rsidRPr="001F0AB8" w:rsidRDefault="008F1FEF" w:rsidP="008F1FEF">
      <w:pPr>
        <w:spacing w:before="120"/>
        <w:rPr>
          <w:sz w:val="22"/>
          <w:szCs w:val="22"/>
        </w:rPr>
      </w:pPr>
      <w:r w:rsidRPr="001F0AB8">
        <w:rPr>
          <w:b/>
          <w:sz w:val="22"/>
          <w:szCs w:val="22"/>
        </w:rPr>
        <w:t>1.</w:t>
      </w:r>
      <w:r w:rsidRPr="001F0AB8">
        <w:rPr>
          <w:sz w:val="22"/>
          <w:szCs w:val="22"/>
        </w:rPr>
        <w:t> </w:t>
      </w:r>
      <w:r w:rsidR="00E47CC2" w:rsidRPr="00E47CC2">
        <w:rPr>
          <w:i/>
          <w:sz w:val="22"/>
          <w:szCs w:val="22"/>
        </w:rPr>
        <w:t>Вася, Петя и Коля учатся в одном классе. Вася в ответ на любой вопрос врёт, Петя попеременно врёт и говорит правду, а Коля врёт в ответ на каждый третий вопрос, а в остальных случаях говорит правду. Однажды каждого из них шесть раз подряд спросили, сколько человек учится в их классе. В ответ пять раз прозвучало: «Двадцать пять», шесть раз: «Двадцать шесть» и семь раз: «Двадцать семь». Можно ли по их ответам узнать, сколько человек в их классе на самом деле?</w:t>
      </w:r>
      <w:r w:rsidR="00E47CC2" w:rsidRPr="00E47CC2">
        <w:rPr>
          <w:sz w:val="22"/>
          <w:szCs w:val="22"/>
        </w:rPr>
        <w:t xml:space="preserve"> </w:t>
      </w:r>
      <w:r w:rsidR="008025FF" w:rsidRPr="001F0AB8">
        <w:rPr>
          <w:sz w:val="22"/>
          <w:szCs w:val="22"/>
        </w:rPr>
        <w:t>(</w:t>
      </w:r>
      <w:r w:rsidR="0040706D" w:rsidRPr="001F0AB8">
        <w:rPr>
          <w:sz w:val="22"/>
          <w:szCs w:val="22"/>
        </w:rPr>
        <w:t xml:space="preserve">Автор задачи </w:t>
      </w:r>
      <w:r w:rsidR="0040706D" w:rsidRPr="001F0AB8">
        <w:rPr>
          <w:sz w:val="22"/>
          <w:szCs w:val="22"/>
        </w:rPr>
        <w:sym w:font="Symbol" w:char="F0BE"/>
      </w:r>
      <w:r w:rsidR="0040706D" w:rsidRPr="001F0AB8">
        <w:rPr>
          <w:sz w:val="22"/>
          <w:szCs w:val="22"/>
        </w:rPr>
        <w:t xml:space="preserve"> </w:t>
      </w:r>
      <w:r w:rsidR="00D75325" w:rsidRPr="001F0AB8">
        <w:rPr>
          <w:sz w:val="22"/>
          <w:szCs w:val="22"/>
        </w:rPr>
        <w:t>И</w:t>
      </w:r>
      <w:r w:rsidR="00DA6456" w:rsidRPr="001F0AB8">
        <w:rPr>
          <w:sz w:val="22"/>
          <w:szCs w:val="22"/>
        </w:rPr>
        <w:t>. </w:t>
      </w:r>
      <w:r w:rsidR="00D75325" w:rsidRPr="001F0AB8">
        <w:rPr>
          <w:sz w:val="22"/>
          <w:szCs w:val="22"/>
        </w:rPr>
        <w:t>Рубанов</w:t>
      </w:r>
      <w:r w:rsidR="008025FF" w:rsidRPr="001F0AB8">
        <w:rPr>
          <w:sz w:val="22"/>
          <w:szCs w:val="22"/>
        </w:rPr>
        <w:t>)</w:t>
      </w:r>
    </w:p>
    <w:p w14:paraId="54F7A976" w14:textId="2BCAE40F" w:rsidR="00625CD0" w:rsidRPr="001F0AB8" w:rsidRDefault="003E157D" w:rsidP="00472C54">
      <w:pPr>
        <w:spacing w:before="120"/>
        <w:rPr>
          <w:sz w:val="22"/>
          <w:szCs w:val="22"/>
        </w:rPr>
      </w:pPr>
      <w:r w:rsidRPr="001F0AB8">
        <w:rPr>
          <w:sz w:val="22"/>
          <w:szCs w:val="22"/>
          <w:u w:val="single"/>
        </w:rPr>
        <w:t>Ответ</w:t>
      </w:r>
      <w:r w:rsidRPr="001F0AB8">
        <w:rPr>
          <w:sz w:val="22"/>
          <w:szCs w:val="22"/>
        </w:rPr>
        <w:t>.</w:t>
      </w:r>
      <w:r w:rsidR="00374A45">
        <w:rPr>
          <w:sz w:val="22"/>
          <w:szCs w:val="22"/>
        </w:rPr>
        <w:t xml:space="preserve"> 27.</w:t>
      </w:r>
      <w:r w:rsidR="00FA2C07" w:rsidRPr="001F0AB8">
        <w:rPr>
          <w:sz w:val="22"/>
          <w:szCs w:val="22"/>
        </w:rPr>
        <w:t xml:space="preserve"> </w:t>
      </w:r>
      <w:r w:rsidRPr="001F0AB8">
        <w:rPr>
          <w:sz w:val="22"/>
          <w:szCs w:val="22"/>
          <w:u w:val="single"/>
        </w:rPr>
        <w:t>Решение</w:t>
      </w:r>
      <w:r w:rsidRPr="001F0AB8">
        <w:rPr>
          <w:sz w:val="22"/>
          <w:szCs w:val="22"/>
        </w:rPr>
        <w:t>.</w:t>
      </w:r>
      <w:r w:rsidR="00D75325" w:rsidRPr="001F0AB8">
        <w:rPr>
          <w:sz w:val="22"/>
          <w:szCs w:val="22"/>
        </w:rPr>
        <w:t xml:space="preserve"> </w:t>
      </w:r>
      <w:r w:rsidR="00374A45" w:rsidRPr="00374A45">
        <w:rPr>
          <w:sz w:val="22"/>
          <w:szCs w:val="22"/>
        </w:rPr>
        <w:t xml:space="preserve">Вася ни разу не сказал правды, Петя сказал правду трижды, а Коля — </w:t>
      </w:r>
      <w:r w:rsidR="00374A45">
        <w:rPr>
          <w:sz w:val="22"/>
          <w:szCs w:val="22"/>
        </w:rPr>
        <w:t>четыре</w:t>
      </w:r>
      <w:r w:rsidR="00374A45" w:rsidRPr="00374A45">
        <w:rPr>
          <w:sz w:val="22"/>
          <w:szCs w:val="22"/>
        </w:rPr>
        <w:t xml:space="preserve">жды. Таким образом, правда была сказана ровно </w:t>
      </w:r>
      <w:r w:rsidR="00374A45">
        <w:rPr>
          <w:sz w:val="22"/>
          <w:szCs w:val="22"/>
        </w:rPr>
        <w:t>семь</w:t>
      </w:r>
      <w:r w:rsidR="00374A45" w:rsidRPr="00374A45">
        <w:rPr>
          <w:sz w:val="22"/>
          <w:szCs w:val="22"/>
        </w:rPr>
        <w:t xml:space="preserve"> раз, откуда и получаем ответ.</w:t>
      </w:r>
    </w:p>
    <w:p w14:paraId="3A031E9A" w14:textId="507BF944" w:rsidR="008F1FEF" w:rsidRPr="001F0AB8" w:rsidRDefault="008F1FEF" w:rsidP="008F1FEF">
      <w:pPr>
        <w:spacing w:before="120"/>
        <w:rPr>
          <w:sz w:val="22"/>
          <w:szCs w:val="22"/>
        </w:rPr>
      </w:pPr>
      <w:r w:rsidRPr="001F0AB8">
        <w:rPr>
          <w:b/>
          <w:sz w:val="22"/>
          <w:szCs w:val="22"/>
        </w:rPr>
        <w:t>2.</w:t>
      </w:r>
      <w:r w:rsidRPr="001F0AB8">
        <w:rPr>
          <w:sz w:val="22"/>
          <w:szCs w:val="22"/>
        </w:rPr>
        <w:t> </w:t>
      </w:r>
      <w:r w:rsidR="00E47CC2" w:rsidRPr="00E47CC2">
        <w:rPr>
          <w:i/>
          <w:sz w:val="22"/>
          <w:szCs w:val="22"/>
        </w:rPr>
        <w:t xml:space="preserve">В трапеции ABCD </w:t>
      </w:r>
      <w:r w:rsidR="00A43165">
        <w:rPr>
          <w:i/>
          <w:sz w:val="22"/>
          <w:szCs w:val="22"/>
        </w:rPr>
        <w:t>основание</w:t>
      </w:r>
      <w:r w:rsidR="00E47CC2" w:rsidRPr="00E47CC2">
        <w:rPr>
          <w:i/>
          <w:sz w:val="22"/>
          <w:szCs w:val="22"/>
        </w:rPr>
        <w:t xml:space="preserve"> </w:t>
      </w:r>
      <w:r w:rsidR="00260A2D">
        <w:rPr>
          <w:i/>
          <w:sz w:val="22"/>
          <w:szCs w:val="22"/>
          <w:lang w:val="en-US"/>
        </w:rPr>
        <w:t>AD</w:t>
      </w:r>
      <w:r w:rsidR="00A43165">
        <w:rPr>
          <w:i/>
          <w:sz w:val="22"/>
          <w:szCs w:val="22"/>
        </w:rPr>
        <w:t xml:space="preserve"> </w:t>
      </w:r>
      <w:r w:rsidR="00260A2D">
        <w:rPr>
          <w:i/>
          <w:sz w:val="22"/>
          <w:szCs w:val="22"/>
        </w:rPr>
        <w:t>бол</w:t>
      </w:r>
      <w:r w:rsidR="00A43165">
        <w:rPr>
          <w:i/>
          <w:sz w:val="22"/>
          <w:szCs w:val="22"/>
        </w:rPr>
        <w:t xml:space="preserve">ьше </w:t>
      </w:r>
      <w:r w:rsidR="00260A2D">
        <w:rPr>
          <w:i/>
          <w:sz w:val="22"/>
          <w:szCs w:val="22"/>
        </w:rPr>
        <w:t xml:space="preserve">боковой стороны </w:t>
      </w:r>
      <w:r w:rsidR="00260A2D">
        <w:rPr>
          <w:i/>
          <w:sz w:val="22"/>
          <w:szCs w:val="22"/>
          <w:lang w:val="en-US"/>
        </w:rPr>
        <w:t>CD</w:t>
      </w:r>
      <w:r w:rsidR="00E47CC2" w:rsidRPr="00E47CC2">
        <w:rPr>
          <w:i/>
          <w:sz w:val="22"/>
          <w:szCs w:val="22"/>
        </w:rPr>
        <w:t>. Биссектриса угла D пересекает сторону AB в точке K. Докажите, что AK &gt; KB</w:t>
      </w:r>
      <w:r w:rsidR="00E47CC2" w:rsidRPr="00374A45">
        <w:rPr>
          <w:i/>
          <w:sz w:val="22"/>
          <w:szCs w:val="22"/>
        </w:rPr>
        <w:t>.</w:t>
      </w:r>
      <w:r w:rsidR="00E47CC2" w:rsidRPr="00374A45">
        <w:rPr>
          <w:sz w:val="22"/>
          <w:szCs w:val="22"/>
        </w:rPr>
        <w:t xml:space="preserve"> (C. Берлов</w:t>
      </w:r>
      <w:r w:rsidR="00155118">
        <w:rPr>
          <w:sz w:val="22"/>
          <w:szCs w:val="22"/>
        </w:rPr>
        <w:t>, И. Рубанов</w:t>
      </w:r>
      <w:r w:rsidR="00E47CC2" w:rsidRPr="00374A45">
        <w:rPr>
          <w:sz w:val="22"/>
          <w:szCs w:val="22"/>
        </w:rPr>
        <w:t>)</w:t>
      </w:r>
    </w:p>
    <w:p w14:paraId="2E4EECA9" w14:textId="14557F4B" w:rsidR="00625CD0" w:rsidRPr="00D873A5" w:rsidRDefault="008025FF" w:rsidP="008025FF">
      <w:pPr>
        <w:spacing w:before="120"/>
        <w:rPr>
          <w:sz w:val="22"/>
          <w:szCs w:val="22"/>
          <w:u w:val="single"/>
        </w:rPr>
      </w:pPr>
      <w:r w:rsidRPr="001F0AB8">
        <w:rPr>
          <w:sz w:val="22"/>
          <w:szCs w:val="22"/>
          <w:u w:val="single"/>
        </w:rPr>
        <w:t>Решение</w:t>
      </w:r>
      <w:r w:rsidRPr="001F0AB8">
        <w:rPr>
          <w:sz w:val="22"/>
          <w:szCs w:val="22"/>
        </w:rPr>
        <w:t xml:space="preserve">. </w:t>
      </w:r>
      <w:r w:rsidR="00A43165">
        <w:rPr>
          <w:sz w:val="22"/>
          <w:szCs w:val="22"/>
        </w:rPr>
        <w:t xml:space="preserve">Пусть </w:t>
      </w:r>
      <w:r w:rsidR="00A43165">
        <w:rPr>
          <w:i/>
          <w:sz w:val="22"/>
          <w:szCs w:val="22"/>
          <w:lang w:val="en-US"/>
        </w:rPr>
        <w:t>M</w:t>
      </w:r>
      <w:r w:rsidR="00A43165">
        <w:rPr>
          <w:sz w:val="22"/>
          <w:szCs w:val="22"/>
        </w:rPr>
        <w:t xml:space="preserve"> и </w:t>
      </w:r>
      <w:r w:rsidR="00A43165">
        <w:rPr>
          <w:i/>
          <w:sz w:val="22"/>
          <w:szCs w:val="22"/>
          <w:lang w:val="en-US"/>
        </w:rPr>
        <w:t>N</w:t>
      </w:r>
      <w:r w:rsidR="00A43165" w:rsidRPr="00A43165">
        <w:rPr>
          <w:sz w:val="22"/>
          <w:szCs w:val="22"/>
        </w:rPr>
        <w:t xml:space="preserve"> </w:t>
      </w:r>
      <w:r w:rsidR="00A43165">
        <w:rPr>
          <w:sz w:val="22"/>
          <w:szCs w:val="22"/>
          <w:lang w:val="en-US"/>
        </w:rPr>
        <w:sym w:font="Symbol" w:char="F0BE"/>
      </w:r>
      <w:r w:rsidR="00A43165" w:rsidRPr="00A43165">
        <w:rPr>
          <w:sz w:val="22"/>
          <w:szCs w:val="22"/>
        </w:rPr>
        <w:t xml:space="preserve"> </w:t>
      </w:r>
      <w:r w:rsidR="00A43165">
        <w:rPr>
          <w:sz w:val="22"/>
          <w:szCs w:val="22"/>
        </w:rPr>
        <w:t xml:space="preserve">середины сторон </w:t>
      </w:r>
      <w:r w:rsidR="00A43165">
        <w:rPr>
          <w:i/>
          <w:sz w:val="22"/>
          <w:szCs w:val="22"/>
          <w:lang w:val="en-US"/>
        </w:rPr>
        <w:t>AB</w:t>
      </w:r>
      <w:r w:rsidR="00A43165">
        <w:rPr>
          <w:sz w:val="22"/>
          <w:szCs w:val="22"/>
        </w:rPr>
        <w:t xml:space="preserve"> и </w:t>
      </w:r>
      <w:r w:rsidR="00A43165">
        <w:rPr>
          <w:i/>
          <w:sz w:val="22"/>
          <w:szCs w:val="22"/>
          <w:lang w:val="en-US"/>
        </w:rPr>
        <w:t>CD</w:t>
      </w:r>
      <w:r w:rsidR="00A43165">
        <w:rPr>
          <w:sz w:val="22"/>
          <w:szCs w:val="22"/>
        </w:rPr>
        <w:t xml:space="preserve"> соответственно. </w:t>
      </w:r>
      <w:r w:rsidR="00374A45">
        <w:rPr>
          <w:sz w:val="22"/>
          <w:szCs w:val="22"/>
        </w:rPr>
        <w:t xml:space="preserve">Отметим на основании </w:t>
      </w:r>
      <w:r w:rsidR="00374A45">
        <w:rPr>
          <w:i/>
          <w:sz w:val="22"/>
          <w:szCs w:val="22"/>
          <w:lang w:val="en-US"/>
        </w:rPr>
        <w:t>AD</w:t>
      </w:r>
      <w:r w:rsidR="00374A45">
        <w:rPr>
          <w:sz w:val="22"/>
          <w:szCs w:val="22"/>
        </w:rPr>
        <w:t xml:space="preserve"> такую точку </w:t>
      </w:r>
      <w:r w:rsidR="00374A45">
        <w:rPr>
          <w:i/>
          <w:sz w:val="22"/>
          <w:szCs w:val="22"/>
          <w:lang w:val="en-US"/>
        </w:rPr>
        <w:t>E</w:t>
      </w:r>
      <w:r w:rsidR="00374A45" w:rsidRPr="00374A45">
        <w:rPr>
          <w:sz w:val="22"/>
          <w:szCs w:val="22"/>
        </w:rPr>
        <w:t xml:space="preserve">, </w:t>
      </w:r>
      <w:r w:rsidR="00374A45">
        <w:rPr>
          <w:sz w:val="22"/>
          <w:szCs w:val="22"/>
        </w:rPr>
        <w:t xml:space="preserve">что </w:t>
      </w:r>
      <w:r w:rsidR="00374A45">
        <w:rPr>
          <w:i/>
          <w:sz w:val="22"/>
          <w:szCs w:val="22"/>
          <w:lang w:val="en-US"/>
        </w:rPr>
        <w:t>DE</w:t>
      </w:r>
      <w:r w:rsidR="00374A45">
        <w:rPr>
          <w:sz w:val="22"/>
          <w:szCs w:val="22"/>
          <w:lang w:val="en-US"/>
        </w:rPr>
        <w:t> </w:t>
      </w:r>
      <w:r w:rsidR="00374A45" w:rsidRPr="00374A45">
        <w:rPr>
          <w:sz w:val="22"/>
          <w:szCs w:val="22"/>
        </w:rPr>
        <w:t>=</w:t>
      </w:r>
      <w:r w:rsidR="00374A45">
        <w:rPr>
          <w:sz w:val="22"/>
          <w:szCs w:val="22"/>
          <w:lang w:val="en-US"/>
        </w:rPr>
        <w:t> </w:t>
      </w:r>
      <w:r w:rsidR="00374A45">
        <w:rPr>
          <w:i/>
          <w:sz w:val="22"/>
          <w:szCs w:val="22"/>
          <w:lang w:val="en-US"/>
        </w:rPr>
        <w:t>CD</w:t>
      </w:r>
      <w:r w:rsidR="00374A45" w:rsidRPr="00374A45">
        <w:rPr>
          <w:sz w:val="22"/>
          <w:szCs w:val="22"/>
        </w:rPr>
        <w:t>.</w:t>
      </w:r>
      <w:r w:rsidR="00374A45">
        <w:rPr>
          <w:sz w:val="22"/>
          <w:szCs w:val="22"/>
        </w:rPr>
        <w:t xml:space="preserve"> </w:t>
      </w:r>
      <w:r w:rsidR="00A43165">
        <w:rPr>
          <w:sz w:val="22"/>
          <w:szCs w:val="22"/>
        </w:rPr>
        <w:t xml:space="preserve">В равнобедренном треугольнике </w:t>
      </w:r>
      <w:r w:rsidR="00A43165">
        <w:rPr>
          <w:i/>
          <w:sz w:val="22"/>
          <w:szCs w:val="22"/>
          <w:lang w:val="en-US"/>
        </w:rPr>
        <w:t>CDE</w:t>
      </w:r>
      <w:r w:rsidR="00A43165">
        <w:rPr>
          <w:sz w:val="22"/>
          <w:szCs w:val="22"/>
        </w:rPr>
        <w:t xml:space="preserve"> биссектриса угла </w:t>
      </w:r>
      <w:r w:rsidR="00A43165">
        <w:rPr>
          <w:i/>
          <w:sz w:val="22"/>
          <w:szCs w:val="22"/>
          <w:lang w:val="en-US"/>
        </w:rPr>
        <w:t>D</w:t>
      </w:r>
      <w:r w:rsidR="00A43165">
        <w:rPr>
          <w:sz w:val="22"/>
          <w:szCs w:val="22"/>
        </w:rPr>
        <w:t xml:space="preserve"> является медианой. Следовательно, точка </w:t>
      </w:r>
      <w:r w:rsidR="00A43165">
        <w:rPr>
          <w:i/>
          <w:sz w:val="22"/>
          <w:szCs w:val="22"/>
          <w:lang w:val="en-US"/>
        </w:rPr>
        <w:t>F</w:t>
      </w:r>
      <w:r w:rsidR="00A43165">
        <w:rPr>
          <w:sz w:val="22"/>
          <w:szCs w:val="22"/>
        </w:rPr>
        <w:t xml:space="preserve"> ее пересечения с отрезком </w:t>
      </w:r>
      <w:r w:rsidR="00A43165">
        <w:rPr>
          <w:i/>
          <w:sz w:val="22"/>
          <w:szCs w:val="22"/>
          <w:lang w:val="en-US"/>
        </w:rPr>
        <w:t>CE</w:t>
      </w:r>
      <w:r w:rsidR="00A43165">
        <w:rPr>
          <w:sz w:val="22"/>
          <w:szCs w:val="22"/>
        </w:rPr>
        <w:t xml:space="preserve"> лежит на средней линии </w:t>
      </w:r>
      <w:r w:rsidR="00A43165">
        <w:rPr>
          <w:i/>
          <w:sz w:val="22"/>
          <w:szCs w:val="22"/>
          <w:lang w:val="en-US"/>
        </w:rPr>
        <w:t>MN</w:t>
      </w:r>
      <w:r w:rsidR="00A43165">
        <w:rPr>
          <w:sz w:val="22"/>
          <w:szCs w:val="22"/>
        </w:rPr>
        <w:t xml:space="preserve"> трапеции </w:t>
      </w:r>
      <w:r w:rsidR="00A43165">
        <w:rPr>
          <w:i/>
          <w:sz w:val="22"/>
          <w:szCs w:val="22"/>
          <w:lang w:val="en-US"/>
        </w:rPr>
        <w:t>ABCD</w:t>
      </w:r>
      <w:r w:rsidR="00D873A5">
        <w:rPr>
          <w:sz w:val="22"/>
          <w:szCs w:val="22"/>
        </w:rPr>
        <w:t xml:space="preserve">. Поэтому точка </w:t>
      </w:r>
      <w:r w:rsidR="00D873A5">
        <w:rPr>
          <w:i/>
          <w:sz w:val="22"/>
          <w:szCs w:val="22"/>
          <w:lang w:val="en-US"/>
        </w:rPr>
        <w:t>K</w:t>
      </w:r>
      <w:r w:rsidR="00D873A5">
        <w:rPr>
          <w:sz w:val="22"/>
          <w:szCs w:val="22"/>
        </w:rPr>
        <w:t xml:space="preserve"> лежит на стороне </w:t>
      </w:r>
      <w:r w:rsidR="00D873A5">
        <w:rPr>
          <w:i/>
          <w:sz w:val="22"/>
          <w:szCs w:val="22"/>
          <w:lang w:val="en-US"/>
        </w:rPr>
        <w:t>BM</w:t>
      </w:r>
      <w:r w:rsidR="00D873A5">
        <w:rPr>
          <w:sz w:val="22"/>
          <w:szCs w:val="22"/>
        </w:rPr>
        <w:t xml:space="preserve"> трапеции </w:t>
      </w:r>
      <w:r w:rsidR="00D873A5">
        <w:rPr>
          <w:i/>
          <w:sz w:val="22"/>
          <w:szCs w:val="22"/>
          <w:lang w:val="en-US"/>
        </w:rPr>
        <w:t>MBCN</w:t>
      </w:r>
      <w:r w:rsidR="00D873A5">
        <w:rPr>
          <w:sz w:val="22"/>
          <w:szCs w:val="22"/>
        </w:rPr>
        <w:t xml:space="preserve">, откуда </w:t>
      </w:r>
      <w:r w:rsidR="00D873A5">
        <w:rPr>
          <w:i/>
          <w:sz w:val="22"/>
          <w:szCs w:val="22"/>
          <w:lang w:val="en-US"/>
        </w:rPr>
        <w:t>AK</w:t>
      </w:r>
      <w:r w:rsidR="00D873A5">
        <w:rPr>
          <w:sz w:val="22"/>
          <w:szCs w:val="22"/>
          <w:lang w:val="en-US"/>
        </w:rPr>
        <w:t> </w:t>
      </w:r>
      <w:r w:rsidR="00D873A5" w:rsidRPr="00D873A5">
        <w:rPr>
          <w:sz w:val="22"/>
          <w:szCs w:val="22"/>
        </w:rPr>
        <w:t>&gt;</w:t>
      </w:r>
      <w:r w:rsidR="00D873A5">
        <w:rPr>
          <w:sz w:val="22"/>
          <w:szCs w:val="22"/>
          <w:lang w:val="en-US"/>
        </w:rPr>
        <w:t> </w:t>
      </w:r>
      <w:r w:rsidR="00D873A5">
        <w:rPr>
          <w:i/>
          <w:sz w:val="22"/>
          <w:szCs w:val="22"/>
          <w:lang w:val="en-US"/>
        </w:rPr>
        <w:t>AM</w:t>
      </w:r>
      <w:r w:rsidR="00D873A5">
        <w:rPr>
          <w:sz w:val="22"/>
          <w:szCs w:val="22"/>
          <w:lang w:val="en-US"/>
        </w:rPr>
        <w:t> </w:t>
      </w:r>
      <w:r w:rsidR="00D873A5" w:rsidRPr="00D873A5">
        <w:rPr>
          <w:sz w:val="22"/>
          <w:szCs w:val="22"/>
        </w:rPr>
        <w:t>=</w:t>
      </w:r>
      <w:r w:rsidR="00D873A5">
        <w:rPr>
          <w:sz w:val="22"/>
          <w:szCs w:val="22"/>
          <w:lang w:val="en-US"/>
        </w:rPr>
        <w:t> </w:t>
      </w:r>
      <w:r w:rsidR="00D873A5">
        <w:rPr>
          <w:i/>
          <w:sz w:val="22"/>
          <w:szCs w:val="22"/>
          <w:lang w:val="en-US"/>
        </w:rPr>
        <w:t>BM</w:t>
      </w:r>
      <w:r w:rsidR="00D873A5">
        <w:rPr>
          <w:sz w:val="22"/>
          <w:szCs w:val="22"/>
          <w:lang w:val="en-US"/>
        </w:rPr>
        <w:t> </w:t>
      </w:r>
      <w:r w:rsidR="00D873A5" w:rsidRPr="00D873A5">
        <w:rPr>
          <w:sz w:val="22"/>
          <w:szCs w:val="22"/>
        </w:rPr>
        <w:t>&gt;</w:t>
      </w:r>
      <w:r w:rsidR="00D873A5">
        <w:rPr>
          <w:sz w:val="22"/>
          <w:szCs w:val="22"/>
          <w:lang w:val="en-US"/>
        </w:rPr>
        <w:t> </w:t>
      </w:r>
      <w:r w:rsidR="00D873A5">
        <w:rPr>
          <w:i/>
          <w:sz w:val="22"/>
          <w:szCs w:val="22"/>
          <w:lang w:val="en-US"/>
        </w:rPr>
        <w:t>BK</w:t>
      </w:r>
      <w:r w:rsidR="00D873A5">
        <w:rPr>
          <w:sz w:val="22"/>
          <w:szCs w:val="22"/>
        </w:rPr>
        <w:t>.</w:t>
      </w:r>
    </w:p>
    <w:p w14:paraId="2BC701C9" w14:textId="36034DDB" w:rsidR="00711A2C" w:rsidRPr="001F0AB8" w:rsidRDefault="00711A2C" w:rsidP="00711A2C">
      <w:pPr>
        <w:spacing w:before="120"/>
        <w:rPr>
          <w:sz w:val="22"/>
          <w:szCs w:val="22"/>
        </w:rPr>
      </w:pPr>
      <w:r>
        <w:rPr>
          <w:b/>
          <w:sz w:val="22"/>
          <w:szCs w:val="22"/>
        </w:rPr>
        <w:t>3</w:t>
      </w:r>
      <w:r w:rsidRPr="001F0AB8">
        <w:rPr>
          <w:b/>
          <w:sz w:val="22"/>
          <w:szCs w:val="22"/>
        </w:rPr>
        <w:t>.</w:t>
      </w:r>
      <w:r w:rsidRPr="001F0AB8">
        <w:rPr>
          <w:sz w:val="22"/>
          <w:szCs w:val="22"/>
        </w:rPr>
        <w:t> </w:t>
      </w:r>
      <w:r w:rsidR="00810A33" w:rsidRPr="00810A33">
        <w:rPr>
          <w:i/>
          <w:sz w:val="22"/>
          <w:szCs w:val="22"/>
        </w:rPr>
        <w:t>Петя задумал 8 различных чисел, а потом стал выбирать из них по два и делить большее на меньшее. Он нашел 22 из 28 возможных частных, и они оказались натуральными степенями двойки. Докажите, что 6 оставшихся частных — тоже натуральные степени двойки. (Натуральная степень двойки — это 2 в степени, показатель которой равен натуральному числу.)</w:t>
      </w:r>
      <w:r w:rsidRPr="00E47CC2">
        <w:rPr>
          <w:sz w:val="22"/>
          <w:szCs w:val="22"/>
        </w:rPr>
        <w:t xml:space="preserve"> </w:t>
      </w:r>
      <w:r w:rsidRPr="00374A45">
        <w:rPr>
          <w:sz w:val="22"/>
          <w:szCs w:val="22"/>
        </w:rPr>
        <w:t>(И. Рубанов)</w:t>
      </w:r>
    </w:p>
    <w:p w14:paraId="0C9C4F7E" w14:textId="47A153ED" w:rsidR="00711A2C" w:rsidRPr="001F0AB8" w:rsidRDefault="00711A2C" w:rsidP="00711A2C">
      <w:pPr>
        <w:spacing w:before="120"/>
        <w:rPr>
          <w:sz w:val="22"/>
          <w:szCs w:val="22"/>
          <w:u w:val="single"/>
        </w:rPr>
      </w:pPr>
      <w:r w:rsidRPr="001F0AB8">
        <w:rPr>
          <w:sz w:val="22"/>
          <w:szCs w:val="22"/>
          <w:u w:val="single"/>
        </w:rPr>
        <w:t>Решение</w:t>
      </w:r>
      <w:r w:rsidRPr="001F0AB8">
        <w:rPr>
          <w:sz w:val="22"/>
          <w:szCs w:val="22"/>
        </w:rPr>
        <w:t xml:space="preserve">. </w:t>
      </w:r>
      <w:r w:rsidRPr="00374A45">
        <w:rPr>
          <w:sz w:val="22"/>
          <w:szCs w:val="22"/>
        </w:rPr>
        <w:t xml:space="preserve">Напишем задуманные Петей числа </w:t>
      </w:r>
      <w:r w:rsidRPr="00374A45">
        <w:rPr>
          <w:i/>
          <w:sz w:val="22"/>
          <w:szCs w:val="22"/>
          <w:lang w:val="en-US"/>
        </w:rPr>
        <w:t>a</w:t>
      </w:r>
      <w:r w:rsidRPr="00374A45">
        <w:rPr>
          <w:sz w:val="22"/>
          <w:szCs w:val="22"/>
          <w:vertAlign w:val="subscript"/>
        </w:rPr>
        <w:t>1</w:t>
      </w:r>
      <w:r w:rsidRPr="00374A45">
        <w:rPr>
          <w:sz w:val="22"/>
          <w:szCs w:val="22"/>
        </w:rPr>
        <w:t>,</w:t>
      </w:r>
      <w:r w:rsidRPr="00374A45">
        <w:rPr>
          <w:sz w:val="22"/>
          <w:szCs w:val="22"/>
          <w:lang w:val="en-US"/>
        </w:rPr>
        <w:t> </w:t>
      </w:r>
      <w:r w:rsidRPr="00374A45">
        <w:rPr>
          <w:sz w:val="22"/>
          <w:szCs w:val="22"/>
        </w:rPr>
        <w:t>…,</w:t>
      </w:r>
      <w:r w:rsidRPr="00374A45">
        <w:rPr>
          <w:sz w:val="22"/>
          <w:szCs w:val="22"/>
          <w:lang w:val="en-US"/>
        </w:rPr>
        <w:t> </w:t>
      </w:r>
      <w:r w:rsidRPr="00374A45">
        <w:rPr>
          <w:i/>
          <w:sz w:val="22"/>
          <w:szCs w:val="22"/>
          <w:lang w:val="en-US"/>
        </w:rPr>
        <w:t>a</w:t>
      </w:r>
      <w:r w:rsidR="00810A33">
        <w:rPr>
          <w:sz w:val="22"/>
          <w:szCs w:val="22"/>
          <w:vertAlign w:val="subscript"/>
        </w:rPr>
        <w:t>8</w:t>
      </w:r>
      <w:r w:rsidRPr="00374A45">
        <w:rPr>
          <w:sz w:val="22"/>
          <w:szCs w:val="22"/>
        </w:rPr>
        <w:t xml:space="preserve"> на плоскости и соединим каждые два числа линией: красной, если Петя нашел частное от деления чисел, которые она соединяет, и синей, если не нашел. Всего </w:t>
      </w:r>
      <w:r w:rsidR="00810A33" w:rsidRPr="00374A45">
        <w:rPr>
          <w:sz w:val="22"/>
          <w:szCs w:val="22"/>
        </w:rPr>
        <w:t xml:space="preserve">получится </w:t>
      </w:r>
      <w:r w:rsidR="00810A33">
        <w:rPr>
          <w:sz w:val="22"/>
          <w:szCs w:val="22"/>
        </w:rPr>
        <w:t>22</w:t>
      </w:r>
      <w:r>
        <w:rPr>
          <w:sz w:val="22"/>
          <w:szCs w:val="22"/>
        </w:rPr>
        <w:t xml:space="preserve"> красных и </w:t>
      </w:r>
      <w:r w:rsidR="00810A33">
        <w:rPr>
          <w:sz w:val="22"/>
          <w:szCs w:val="22"/>
        </w:rPr>
        <w:t>6</w:t>
      </w:r>
      <w:r>
        <w:rPr>
          <w:sz w:val="22"/>
          <w:szCs w:val="22"/>
        </w:rPr>
        <w:t xml:space="preserve"> синих</w:t>
      </w:r>
      <w:r w:rsidR="00810A33">
        <w:rPr>
          <w:sz w:val="22"/>
          <w:szCs w:val="22"/>
        </w:rPr>
        <w:t xml:space="preserve"> линий</w:t>
      </w:r>
      <w:r w:rsidRPr="00374A45">
        <w:rPr>
          <w:sz w:val="22"/>
          <w:szCs w:val="22"/>
        </w:rPr>
        <w:t>.</w:t>
      </w:r>
    </w:p>
    <w:p w14:paraId="63A25596" w14:textId="7E422878" w:rsidR="00711A2C" w:rsidRPr="00374A45" w:rsidRDefault="00711A2C" w:rsidP="00711A2C">
      <w:pPr>
        <w:tabs>
          <w:tab w:val="left" w:pos="709"/>
        </w:tabs>
        <w:ind w:firstLine="426"/>
        <w:rPr>
          <w:sz w:val="22"/>
        </w:rPr>
      </w:pPr>
      <w:r w:rsidRPr="00374A45">
        <w:rPr>
          <w:sz w:val="22"/>
        </w:rPr>
        <w:t xml:space="preserve">Пусть два числа, скажем, </w:t>
      </w:r>
      <w:r w:rsidRPr="00374A45">
        <w:rPr>
          <w:i/>
          <w:sz w:val="22"/>
          <w:lang w:val="en-US"/>
        </w:rPr>
        <w:t>a</w:t>
      </w:r>
      <w:r w:rsidRPr="00374A45">
        <w:rPr>
          <w:sz w:val="22"/>
          <w:vertAlign w:val="subscript"/>
        </w:rPr>
        <w:t>1</w:t>
      </w:r>
      <w:r w:rsidRPr="00374A45">
        <w:rPr>
          <w:sz w:val="22"/>
        </w:rPr>
        <w:t xml:space="preserve"> и </w:t>
      </w:r>
      <w:r w:rsidRPr="00374A45">
        <w:rPr>
          <w:i/>
          <w:sz w:val="22"/>
          <w:lang w:val="en-US"/>
        </w:rPr>
        <w:t>a</w:t>
      </w:r>
      <w:r w:rsidRPr="00374A45">
        <w:rPr>
          <w:sz w:val="22"/>
          <w:vertAlign w:val="subscript"/>
        </w:rPr>
        <w:t>2</w:t>
      </w:r>
      <w:r w:rsidRPr="00374A45">
        <w:rPr>
          <w:sz w:val="22"/>
        </w:rPr>
        <w:t xml:space="preserve"> (</w:t>
      </w:r>
      <w:r w:rsidRPr="00374A45">
        <w:rPr>
          <w:i/>
          <w:sz w:val="22"/>
          <w:lang w:val="en-US"/>
        </w:rPr>
        <w:t>a</w:t>
      </w:r>
      <w:r w:rsidRPr="00374A45">
        <w:rPr>
          <w:sz w:val="22"/>
          <w:vertAlign w:val="subscript"/>
        </w:rPr>
        <w:t>1</w:t>
      </w:r>
      <w:r w:rsidRPr="00374A45">
        <w:rPr>
          <w:sz w:val="22"/>
          <w:lang w:val="en-US"/>
        </w:rPr>
        <w:t> </w:t>
      </w:r>
      <w:r w:rsidRPr="00374A45">
        <w:rPr>
          <w:sz w:val="22"/>
        </w:rPr>
        <w:t>&gt;</w:t>
      </w:r>
      <w:r w:rsidRPr="00374A45">
        <w:rPr>
          <w:sz w:val="22"/>
          <w:lang w:val="en-US"/>
        </w:rPr>
        <w:t> </w:t>
      </w:r>
      <w:r w:rsidRPr="00374A45">
        <w:rPr>
          <w:i/>
          <w:sz w:val="22"/>
          <w:lang w:val="en-US"/>
        </w:rPr>
        <w:t>a</w:t>
      </w:r>
      <w:r w:rsidRPr="00374A45">
        <w:rPr>
          <w:sz w:val="22"/>
          <w:vertAlign w:val="subscript"/>
        </w:rPr>
        <w:t>2</w:t>
      </w:r>
      <w:r w:rsidRPr="00374A45">
        <w:rPr>
          <w:sz w:val="22"/>
        </w:rPr>
        <w:t>)</w:t>
      </w:r>
      <w:r w:rsidR="00810A33">
        <w:rPr>
          <w:sz w:val="22"/>
        </w:rPr>
        <w:t>,</w:t>
      </w:r>
      <w:r w:rsidRPr="00374A45">
        <w:rPr>
          <w:sz w:val="22"/>
        </w:rPr>
        <w:t xml:space="preserve"> соединены синей линией. Тогда в </w:t>
      </w:r>
      <w:r w:rsidR="00810A33">
        <w:rPr>
          <w:sz w:val="22"/>
        </w:rPr>
        <w:t>шести</w:t>
      </w:r>
      <w:r w:rsidRPr="00374A45">
        <w:rPr>
          <w:sz w:val="22"/>
        </w:rPr>
        <w:t xml:space="preserve"> не имеющих общих линий путях </w:t>
      </w:r>
      <w:r w:rsidRPr="00374A45">
        <w:rPr>
          <w:i/>
          <w:sz w:val="22"/>
          <w:lang w:val="en-US"/>
        </w:rPr>
        <w:t>a</w:t>
      </w:r>
      <w:r w:rsidRPr="00374A45">
        <w:rPr>
          <w:sz w:val="22"/>
          <w:vertAlign w:val="subscript"/>
        </w:rPr>
        <w:t>1</w:t>
      </w:r>
      <w:r w:rsidRPr="00374A45">
        <w:rPr>
          <w:sz w:val="22"/>
        </w:rPr>
        <w:t xml:space="preserve"> </w:t>
      </w:r>
      <w:r w:rsidRPr="00374A45">
        <w:rPr>
          <w:sz w:val="22"/>
        </w:rPr>
        <w:sym w:font="Symbol" w:char="F02D"/>
      </w:r>
      <w:r w:rsidRPr="00374A45">
        <w:rPr>
          <w:sz w:val="22"/>
        </w:rPr>
        <w:t xml:space="preserve"> </w:t>
      </w:r>
      <w:r w:rsidRPr="00374A45">
        <w:rPr>
          <w:i/>
          <w:sz w:val="22"/>
          <w:lang w:val="en-US"/>
        </w:rPr>
        <w:t>a</w:t>
      </w:r>
      <w:r w:rsidRPr="00374A45">
        <w:rPr>
          <w:sz w:val="22"/>
          <w:vertAlign w:val="subscript"/>
        </w:rPr>
        <w:t>3</w:t>
      </w:r>
      <w:r w:rsidRPr="00374A45">
        <w:rPr>
          <w:sz w:val="22"/>
        </w:rPr>
        <w:t xml:space="preserve"> </w:t>
      </w:r>
      <w:r w:rsidRPr="00374A45">
        <w:rPr>
          <w:sz w:val="22"/>
        </w:rPr>
        <w:sym w:font="Symbol" w:char="F02D"/>
      </w:r>
      <w:r w:rsidRPr="00374A45">
        <w:rPr>
          <w:sz w:val="22"/>
        </w:rPr>
        <w:t xml:space="preserve"> </w:t>
      </w:r>
      <w:r w:rsidRPr="00374A45">
        <w:rPr>
          <w:i/>
          <w:sz w:val="22"/>
          <w:lang w:val="en-US"/>
        </w:rPr>
        <w:t>a</w:t>
      </w:r>
      <w:r w:rsidRPr="00374A45">
        <w:rPr>
          <w:sz w:val="22"/>
          <w:vertAlign w:val="subscript"/>
        </w:rPr>
        <w:t>2</w:t>
      </w:r>
      <w:r w:rsidRPr="00374A45">
        <w:rPr>
          <w:sz w:val="22"/>
        </w:rPr>
        <w:t xml:space="preserve">, </w:t>
      </w:r>
      <w:r w:rsidRPr="00374A45">
        <w:rPr>
          <w:i/>
          <w:sz w:val="22"/>
          <w:lang w:val="en-US"/>
        </w:rPr>
        <w:t>a</w:t>
      </w:r>
      <w:r w:rsidRPr="00374A45">
        <w:rPr>
          <w:sz w:val="22"/>
          <w:vertAlign w:val="subscript"/>
        </w:rPr>
        <w:t>1</w:t>
      </w:r>
      <w:r w:rsidRPr="00374A45">
        <w:rPr>
          <w:sz w:val="22"/>
        </w:rPr>
        <w:t xml:space="preserve"> </w:t>
      </w:r>
      <w:r w:rsidRPr="00374A45">
        <w:rPr>
          <w:sz w:val="22"/>
        </w:rPr>
        <w:sym w:font="Symbol" w:char="F02D"/>
      </w:r>
      <w:r w:rsidRPr="00374A45">
        <w:rPr>
          <w:sz w:val="22"/>
        </w:rPr>
        <w:t xml:space="preserve"> </w:t>
      </w:r>
      <w:r w:rsidRPr="00374A45">
        <w:rPr>
          <w:i/>
          <w:sz w:val="22"/>
          <w:lang w:val="en-US"/>
        </w:rPr>
        <w:t>a</w:t>
      </w:r>
      <w:r>
        <w:rPr>
          <w:sz w:val="22"/>
          <w:vertAlign w:val="subscript"/>
        </w:rPr>
        <w:t>4</w:t>
      </w:r>
      <w:r w:rsidRPr="00374A45">
        <w:rPr>
          <w:sz w:val="22"/>
        </w:rPr>
        <w:t xml:space="preserve"> </w:t>
      </w:r>
      <w:r w:rsidRPr="00374A45">
        <w:rPr>
          <w:sz w:val="22"/>
        </w:rPr>
        <w:sym w:font="Symbol" w:char="F02D"/>
      </w:r>
      <w:r w:rsidRPr="00374A45">
        <w:rPr>
          <w:sz w:val="22"/>
        </w:rPr>
        <w:t xml:space="preserve"> </w:t>
      </w:r>
      <w:r w:rsidRPr="00374A45">
        <w:rPr>
          <w:i/>
          <w:sz w:val="22"/>
          <w:lang w:val="en-US"/>
        </w:rPr>
        <w:t>a</w:t>
      </w:r>
      <w:r w:rsidRPr="00374A45">
        <w:rPr>
          <w:sz w:val="22"/>
          <w:vertAlign w:val="subscript"/>
        </w:rPr>
        <w:t>2</w:t>
      </w:r>
      <w:r w:rsidRPr="00374A45">
        <w:rPr>
          <w:sz w:val="22"/>
        </w:rPr>
        <w:t>,</w:t>
      </w:r>
      <w:r w:rsidR="00810A33">
        <w:rPr>
          <w:sz w:val="22"/>
        </w:rPr>
        <w:t xml:space="preserve"> …,</w:t>
      </w:r>
      <w:r w:rsidRPr="00374A45">
        <w:rPr>
          <w:sz w:val="22"/>
        </w:rPr>
        <w:t xml:space="preserve"> </w:t>
      </w:r>
      <w:r w:rsidRPr="00374A45">
        <w:rPr>
          <w:i/>
          <w:sz w:val="22"/>
          <w:lang w:val="en-US"/>
        </w:rPr>
        <w:t>a</w:t>
      </w:r>
      <w:r w:rsidRPr="00374A45">
        <w:rPr>
          <w:sz w:val="22"/>
          <w:vertAlign w:val="subscript"/>
        </w:rPr>
        <w:t>1</w:t>
      </w:r>
      <w:r w:rsidRPr="00374A45">
        <w:rPr>
          <w:sz w:val="22"/>
        </w:rPr>
        <w:t xml:space="preserve"> </w:t>
      </w:r>
      <w:r w:rsidRPr="00374A45">
        <w:rPr>
          <w:sz w:val="22"/>
        </w:rPr>
        <w:sym w:font="Symbol" w:char="F02D"/>
      </w:r>
      <w:r w:rsidRPr="00374A45">
        <w:rPr>
          <w:sz w:val="22"/>
        </w:rPr>
        <w:t xml:space="preserve"> </w:t>
      </w:r>
      <w:r w:rsidRPr="00374A45">
        <w:rPr>
          <w:i/>
          <w:sz w:val="22"/>
          <w:lang w:val="en-US"/>
        </w:rPr>
        <w:t>a</w:t>
      </w:r>
      <w:r w:rsidR="00810A33">
        <w:rPr>
          <w:sz w:val="22"/>
          <w:vertAlign w:val="subscript"/>
        </w:rPr>
        <w:t>8</w:t>
      </w:r>
      <w:r w:rsidRPr="00374A45">
        <w:rPr>
          <w:sz w:val="22"/>
        </w:rPr>
        <w:t xml:space="preserve"> </w:t>
      </w:r>
      <w:r w:rsidRPr="00374A45">
        <w:rPr>
          <w:sz w:val="22"/>
        </w:rPr>
        <w:sym w:font="Symbol" w:char="F02D"/>
      </w:r>
      <w:r w:rsidRPr="00374A45">
        <w:rPr>
          <w:sz w:val="22"/>
        </w:rPr>
        <w:t xml:space="preserve"> </w:t>
      </w:r>
      <w:r w:rsidRPr="00374A45">
        <w:rPr>
          <w:i/>
          <w:sz w:val="22"/>
          <w:lang w:val="en-US"/>
        </w:rPr>
        <w:t>a</w:t>
      </w:r>
      <w:r w:rsidRPr="00374A45">
        <w:rPr>
          <w:sz w:val="22"/>
          <w:vertAlign w:val="subscript"/>
        </w:rPr>
        <w:t>2</w:t>
      </w:r>
      <w:r w:rsidRPr="00374A45">
        <w:rPr>
          <w:sz w:val="22"/>
        </w:rPr>
        <w:t xml:space="preserve"> не больше </w:t>
      </w:r>
      <w:r w:rsidR="00810A33">
        <w:rPr>
          <w:sz w:val="22"/>
        </w:rPr>
        <w:t>пяти</w:t>
      </w:r>
      <w:r w:rsidRPr="00374A45">
        <w:rPr>
          <w:sz w:val="22"/>
        </w:rPr>
        <w:t xml:space="preserve"> синих линий. Значит, хотя бы один из них — пусть </w:t>
      </w:r>
      <w:r w:rsidRPr="00374A45">
        <w:rPr>
          <w:i/>
          <w:sz w:val="22"/>
          <w:lang w:val="en-US"/>
        </w:rPr>
        <w:t>a</w:t>
      </w:r>
      <w:r w:rsidRPr="00374A45">
        <w:rPr>
          <w:sz w:val="22"/>
          <w:vertAlign w:val="subscript"/>
        </w:rPr>
        <w:t>1</w:t>
      </w:r>
      <w:r w:rsidRPr="00374A45">
        <w:rPr>
          <w:sz w:val="22"/>
        </w:rPr>
        <w:t xml:space="preserve"> </w:t>
      </w:r>
      <w:r w:rsidRPr="00374A45">
        <w:rPr>
          <w:sz w:val="22"/>
        </w:rPr>
        <w:sym w:font="Symbol" w:char="F02D"/>
      </w:r>
      <w:r w:rsidRPr="00374A45">
        <w:rPr>
          <w:sz w:val="22"/>
        </w:rPr>
        <w:t xml:space="preserve"> </w:t>
      </w:r>
      <w:r w:rsidRPr="00374A45">
        <w:rPr>
          <w:i/>
          <w:sz w:val="22"/>
          <w:lang w:val="en-US"/>
        </w:rPr>
        <w:t>a</w:t>
      </w:r>
      <w:r w:rsidRPr="00374A45">
        <w:rPr>
          <w:sz w:val="22"/>
          <w:vertAlign w:val="subscript"/>
        </w:rPr>
        <w:t>3</w:t>
      </w:r>
      <w:r w:rsidRPr="00374A45">
        <w:rPr>
          <w:sz w:val="22"/>
        </w:rPr>
        <w:t xml:space="preserve"> </w:t>
      </w:r>
      <w:r w:rsidRPr="00374A45">
        <w:rPr>
          <w:sz w:val="22"/>
        </w:rPr>
        <w:sym w:font="Symbol" w:char="F02D"/>
      </w:r>
      <w:r w:rsidRPr="00374A45">
        <w:rPr>
          <w:sz w:val="22"/>
        </w:rPr>
        <w:t xml:space="preserve"> </w:t>
      </w:r>
      <w:r w:rsidRPr="00374A45">
        <w:rPr>
          <w:i/>
          <w:sz w:val="22"/>
          <w:lang w:val="en-US"/>
        </w:rPr>
        <w:t>a</w:t>
      </w:r>
      <w:r w:rsidRPr="00374A45">
        <w:rPr>
          <w:sz w:val="22"/>
          <w:vertAlign w:val="subscript"/>
        </w:rPr>
        <w:t>2</w:t>
      </w:r>
      <w:r w:rsidRPr="00374A45">
        <w:rPr>
          <w:sz w:val="22"/>
        </w:rPr>
        <w:t xml:space="preserve"> — состоит целиком из красных линий, то есть </w:t>
      </w:r>
      <w:r w:rsidRPr="00374A45">
        <w:rPr>
          <w:i/>
          <w:sz w:val="22"/>
          <w:lang w:val="en-US"/>
        </w:rPr>
        <w:t>a</w:t>
      </w:r>
      <w:r w:rsidRPr="00374A45">
        <w:rPr>
          <w:sz w:val="22"/>
          <w:vertAlign w:val="subscript"/>
        </w:rPr>
        <w:t>1</w:t>
      </w:r>
      <w:r w:rsidRPr="00374A45">
        <w:rPr>
          <w:sz w:val="22"/>
        </w:rPr>
        <w:t>/</w:t>
      </w:r>
      <w:r w:rsidRPr="00374A45">
        <w:rPr>
          <w:i/>
          <w:sz w:val="22"/>
          <w:lang w:val="en-US"/>
        </w:rPr>
        <w:t>a</w:t>
      </w:r>
      <w:r w:rsidRPr="00374A45">
        <w:rPr>
          <w:sz w:val="22"/>
          <w:vertAlign w:val="subscript"/>
        </w:rPr>
        <w:t>3</w:t>
      </w:r>
      <w:r w:rsidRPr="00374A45">
        <w:rPr>
          <w:sz w:val="22"/>
          <w:lang w:val="en-US"/>
        </w:rPr>
        <w:t> </w:t>
      </w:r>
      <w:r w:rsidRPr="00374A45">
        <w:rPr>
          <w:sz w:val="22"/>
        </w:rPr>
        <w:t>=</w:t>
      </w:r>
      <w:r w:rsidRPr="00374A45">
        <w:rPr>
          <w:sz w:val="22"/>
          <w:lang w:val="en-US"/>
        </w:rPr>
        <w:t> </w:t>
      </w:r>
      <w:r w:rsidRPr="00374A45">
        <w:rPr>
          <w:sz w:val="22"/>
        </w:rPr>
        <w:t>2</w:t>
      </w:r>
      <w:r w:rsidRPr="00374A45">
        <w:rPr>
          <w:i/>
          <w:sz w:val="22"/>
          <w:vertAlign w:val="superscript"/>
          <w:lang w:val="en-US"/>
        </w:rPr>
        <w:t>n</w:t>
      </w:r>
      <w:r w:rsidRPr="00374A45">
        <w:rPr>
          <w:sz w:val="22"/>
        </w:rPr>
        <w:t xml:space="preserve"> и </w:t>
      </w:r>
      <w:r w:rsidRPr="00374A45">
        <w:rPr>
          <w:i/>
          <w:sz w:val="22"/>
          <w:lang w:val="en-US"/>
        </w:rPr>
        <w:t>a</w:t>
      </w:r>
      <w:r w:rsidRPr="00374A45">
        <w:rPr>
          <w:sz w:val="22"/>
          <w:vertAlign w:val="subscript"/>
        </w:rPr>
        <w:t>3</w:t>
      </w:r>
      <w:r w:rsidRPr="00374A45">
        <w:rPr>
          <w:sz w:val="22"/>
        </w:rPr>
        <w:t>/</w:t>
      </w:r>
      <w:r w:rsidRPr="00374A45">
        <w:rPr>
          <w:i/>
          <w:sz w:val="22"/>
          <w:lang w:val="en-US"/>
        </w:rPr>
        <w:t>a</w:t>
      </w:r>
      <w:r w:rsidRPr="00374A45">
        <w:rPr>
          <w:sz w:val="22"/>
          <w:vertAlign w:val="subscript"/>
        </w:rPr>
        <w:t>2</w:t>
      </w:r>
      <w:r w:rsidRPr="00374A45">
        <w:rPr>
          <w:sz w:val="22"/>
          <w:lang w:val="en-US"/>
        </w:rPr>
        <w:t> </w:t>
      </w:r>
      <w:r w:rsidRPr="00374A45">
        <w:rPr>
          <w:sz w:val="22"/>
        </w:rPr>
        <w:t>=</w:t>
      </w:r>
      <w:r w:rsidRPr="00374A45">
        <w:rPr>
          <w:sz w:val="22"/>
          <w:lang w:val="en-US"/>
        </w:rPr>
        <w:t> </w:t>
      </w:r>
      <w:r w:rsidRPr="00374A45">
        <w:rPr>
          <w:sz w:val="22"/>
        </w:rPr>
        <w:t>2</w:t>
      </w:r>
      <w:r w:rsidRPr="00374A45">
        <w:rPr>
          <w:i/>
          <w:sz w:val="22"/>
          <w:vertAlign w:val="superscript"/>
          <w:lang w:val="en-US"/>
        </w:rPr>
        <w:t>m</w:t>
      </w:r>
      <w:r w:rsidRPr="00374A45">
        <w:rPr>
          <w:sz w:val="22"/>
        </w:rPr>
        <w:t xml:space="preserve">, где </w:t>
      </w:r>
      <w:r w:rsidRPr="00374A45">
        <w:rPr>
          <w:i/>
          <w:sz w:val="22"/>
          <w:lang w:val="en-US"/>
        </w:rPr>
        <w:t>n</w:t>
      </w:r>
      <w:r w:rsidRPr="00374A45">
        <w:rPr>
          <w:sz w:val="22"/>
        </w:rPr>
        <w:t xml:space="preserve"> и </w:t>
      </w:r>
      <w:r w:rsidRPr="00374A45">
        <w:rPr>
          <w:i/>
          <w:sz w:val="22"/>
          <w:lang w:val="en-US"/>
        </w:rPr>
        <w:t>m</w:t>
      </w:r>
      <w:r w:rsidRPr="00374A45">
        <w:rPr>
          <w:sz w:val="22"/>
        </w:rPr>
        <w:t xml:space="preserve"> — целые числа. Но тогда </w:t>
      </w:r>
      <w:r w:rsidRPr="00374A45">
        <w:rPr>
          <w:i/>
          <w:sz w:val="22"/>
          <w:lang w:val="en-US"/>
        </w:rPr>
        <w:t>a</w:t>
      </w:r>
      <w:r w:rsidRPr="00374A45">
        <w:rPr>
          <w:sz w:val="22"/>
          <w:vertAlign w:val="subscript"/>
        </w:rPr>
        <w:t>1</w:t>
      </w:r>
      <w:r w:rsidRPr="00374A45">
        <w:rPr>
          <w:sz w:val="22"/>
        </w:rPr>
        <w:t>/</w:t>
      </w:r>
      <w:r w:rsidRPr="00374A45">
        <w:rPr>
          <w:i/>
          <w:sz w:val="22"/>
          <w:lang w:val="en-US"/>
        </w:rPr>
        <w:t>a</w:t>
      </w:r>
      <w:r w:rsidRPr="00374A45">
        <w:rPr>
          <w:sz w:val="22"/>
          <w:vertAlign w:val="subscript"/>
        </w:rPr>
        <w:t>2</w:t>
      </w:r>
      <w:r w:rsidRPr="00374A45">
        <w:rPr>
          <w:sz w:val="22"/>
        </w:rPr>
        <w:t> = (</w:t>
      </w:r>
      <w:r w:rsidRPr="00374A45">
        <w:rPr>
          <w:i/>
          <w:sz w:val="22"/>
          <w:lang w:val="en-US"/>
        </w:rPr>
        <w:t>a</w:t>
      </w:r>
      <w:r w:rsidRPr="00374A45">
        <w:rPr>
          <w:sz w:val="22"/>
          <w:vertAlign w:val="subscript"/>
        </w:rPr>
        <w:t>1</w:t>
      </w:r>
      <w:r w:rsidRPr="00374A45">
        <w:rPr>
          <w:sz w:val="22"/>
        </w:rPr>
        <w:t>/</w:t>
      </w:r>
      <w:r w:rsidRPr="00374A45">
        <w:rPr>
          <w:i/>
          <w:sz w:val="22"/>
          <w:lang w:val="en-US"/>
        </w:rPr>
        <w:t>a</w:t>
      </w:r>
      <w:r w:rsidRPr="00374A45">
        <w:rPr>
          <w:sz w:val="22"/>
          <w:vertAlign w:val="subscript"/>
        </w:rPr>
        <w:t>3</w:t>
      </w:r>
      <w:r w:rsidRPr="00374A45">
        <w:rPr>
          <w:sz w:val="22"/>
        </w:rPr>
        <w:t>)(</w:t>
      </w:r>
      <w:r w:rsidRPr="00374A45">
        <w:rPr>
          <w:i/>
          <w:sz w:val="22"/>
          <w:lang w:val="en-US"/>
        </w:rPr>
        <w:t>a</w:t>
      </w:r>
      <w:r w:rsidRPr="00374A45">
        <w:rPr>
          <w:sz w:val="22"/>
          <w:vertAlign w:val="subscript"/>
        </w:rPr>
        <w:t>3</w:t>
      </w:r>
      <w:r w:rsidRPr="00374A45">
        <w:rPr>
          <w:sz w:val="22"/>
        </w:rPr>
        <w:t>/</w:t>
      </w:r>
      <w:r w:rsidRPr="00374A45">
        <w:rPr>
          <w:i/>
          <w:sz w:val="22"/>
          <w:lang w:val="en-US"/>
        </w:rPr>
        <w:t>a</w:t>
      </w:r>
      <w:r w:rsidRPr="00374A45">
        <w:rPr>
          <w:sz w:val="22"/>
          <w:vertAlign w:val="subscript"/>
        </w:rPr>
        <w:t>2</w:t>
      </w:r>
      <w:r w:rsidRPr="00374A45">
        <w:rPr>
          <w:sz w:val="22"/>
        </w:rPr>
        <w:t>)</w:t>
      </w:r>
      <w:r w:rsidRPr="00374A45">
        <w:rPr>
          <w:sz w:val="22"/>
          <w:lang w:val="en-US"/>
        </w:rPr>
        <w:t> </w:t>
      </w:r>
      <w:r w:rsidRPr="00374A45">
        <w:rPr>
          <w:sz w:val="22"/>
        </w:rPr>
        <w:t>=</w:t>
      </w:r>
      <w:r w:rsidRPr="00374A45">
        <w:rPr>
          <w:sz w:val="22"/>
          <w:lang w:val="en-US"/>
        </w:rPr>
        <w:t> </w:t>
      </w:r>
      <w:r w:rsidRPr="00374A45">
        <w:rPr>
          <w:sz w:val="22"/>
        </w:rPr>
        <w:t>2</w:t>
      </w:r>
      <w:r w:rsidRPr="00374A45">
        <w:rPr>
          <w:i/>
          <w:sz w:val="22"/>
          <w:vertAlign w:val="superscript"/>
          <w:lang w:val="en-US"/>
        </w:rPr>
        <w:t>n</w:t>
      </w:r>
      <w:r w:rsidRPr="00374A45">
        <w:rPr>
          <w:sz w:val="22"/>
        </w:rPr>
        <w:sym w:font="Symbol" w:char="F0D7"/>
      </w:r>
      <w:r w:rsidRPr="00374A45">
        <w:rPr>
          <w:sz w:val="22"/>
        </w:rPr>
        <w:t>2</w:t>
      </w:r>
      <w:r w:rsidRPr="00374A45">
        <w:rPr>
          <w:i/>
          <w:sz w:val="22"/>
          <w:vertAlign w:val="superscript"/>
          <w:lang w:val="en-US"/>
        </w:rPr>
        <w:t>m</w:t>
      </w:r>
      <w:r w:rsidRPr="00374A45">
        <w:rPr>
          <w:sz w:val="22"/>
          <w:lang w:val="en-US"/>
        </w:rPr>
        <w:t> </w:t>
      </w:r>
      <w:r w:rsidRPr="00374A45">
        <w:rPr>
          <w:sz w:val="22"/>
        </w:rPr>
        <w:t>=</w:t>
      </w:r>
      <w:r w:rsidRPr="00374A45">
        <w:rPr>
          <w:sz w:val="22"/>
          <w:lang w:val="en-US"/>
        </w:rPr>
        <w:t> </w:t>
      </w:r>
      <w:r w:rsidRPr="00374A45">
        <w:rPr>
          <w:sz w:val="22"/>
        </w:rPr>
        <w:t>2</w:t>
      </w:r>
      <w:r w:rsidRPr="00374A45">
        <w:rPr>
          <w:i/>
          <w:sz w:val="22"/>
          <w:vertAlign w:val="superscript"/>
          <w:lang w:val="en-US"/>
        </w:rPr>
        <w:t>m</w:t>
      </w:r>
      <w:r w:rsidRPr="00374A45">
        <w:rPr>
          <w:sz w:val="22"/>
          <w:vertAlign w:val="superscript"/>
        </w:rPr>
        <w:t>+</w:t>
      </w:r>
      <w:r w:rsidRPr="00374A45">
        <w:rPr>
          <w:i/>
          <w:sz w:val="22"/>
          <w:vertAlign w:val="superscript"/>
          <w:lang w:val="en-US"/>
        </w:rPr>
        <w:t>n</w:t>
      </w:r>
      <w:r w:rsidRPr="00374A45">
        <w:rPr>
          <w:sz w:val="22"/>
        </w:rPr>
        <w:t xml:space="preserve">. Это целая степень двойки, а так как </w:t>
      </w:r>
      <w:r w:rsidRPr="00374A45">
        <w:rPr>
          <w:i/>
          <w:sz w:val="22"/>
          <w:lang w:val="en-US"/>
        </w:rPr>
        <w:t>a</w:t>
      </w:r>
      <w:r w:rsidRPr="00374A45">
        <w:rPr>
          <w:sz w:val="22"/>
          <w:vertAlign w:val="subscript"/>
        </w:rPr>
        <w:t>1</w:t>
      </w:r>
      <w:r w:rsidRPr="00374A45">
        <w:rPr>
          <w:sz w:val="22"/>
          <w:lang w:val="en-US"/>
        </w:rPr>
        <w:t> </w:t>
      </w:r>
      <w:r w:rsidRPr="00374A45">
        <w:rPr>
          <w:sz w:val="22"/>
        </w:rPr>
        <w:t>&gt;</w:t>
      </w:r>
      <w:r w:rsidRPr="00374A45">
        <w:rPr>
          <w:sz w:val="22"/>
          <w:lang w:val="en-US"/>
        </w:rPr>
        <w:t> </w:t>
      </w:r>
      <w:r w:rsidRPr="00374A45">
        <w:rPr>
          <w:i/>
          <w:sz w:val="22"/>
          <w:lang w:val="en-US"/>
        </w:rPr>
        <w:t>a</w:t>
      </w:r>
      <w:r w:rsidRPr="00374A45">
        <w:rPr>
          <w:sz w:val="22"/>
          <w:vertAlign w:val="subscript"/>
        </w:rPr>
        <w:t>2</w:t>
      </w:r>
      <w:r w:rsidRPr="00374A45">
        <w:rPr>
          <w:sz w:val="22"/>
        </w:rPr>
        <w:t>, то натуральная степень двойки.</w:t>
      </w:r>
    </w:p>
    <w:p w14:paraId="40F08D72" w14:textId="478BDDAD" w:rsidR="00E47CC2" w:rsidRPr="001F0AB8" w:rsidRDefault="00711A2C" w:rsidP="00E47CC2">
      <w:pPr>
        <w:spacing w:before="120"/>
        <w:rPr>
          <w:sz w:val="22"/>
          <w:szCs w:val="22"/>
        </w:rPr>
      </w:pPr>
      <w:r>
        <w:rPr>
          <w:b/>
          <w:sz w:val="22"/>
          <w:szCs w:val="22"/>
        </w:rPr>
        <w:t>4</w:t>
      </w:r>
      <w:r w:rsidR="00E47CC2" w:rsidRPr="001F0AB8">
        <w:rPr>
          <w:b/>
          <w:sz w:val="22"/>
          <w:szCs w:val="22"/>
        </w:rPr>
        <w:t>.</w:t>
      </w:r>
      <w:r w:rsidR="00E47CC2" w:rsidRPr="001F0AB8">
        <w:rPr>
          <w:sz w:val="22"/>
          <w:szCs w:val="22"/>
        </w:rPr>
        <w:t> </w:t>
      </w:r>
      <w:r w:rsidRPr="00711A2C">
        <w:rPr>
          <w:i/>
          <w:sz w:val="22"/>
          <w:szCs w:val="22"/>
        </w:rPr>
        <w:t xml:space="preserve">На окружности отмечены 48 точек, делящих ее на равные дуги. Играют двое, ходят по очереди. За один ход разрешается стереть либо три отмеченные точки, лежащие в вершинах равностороннего треугольника, либо четыре отмеченные точки, лежащие в вершинах квадрата. </w:t>
      </w:r>
      <w:bookmarkStart w:id="0" w:name="_GoBack"/>
      <w:r w:rsidR="002904F9" w:rsidRPr="002904F9">
        <w:rPr>
          <w:i/>
          <w:sz w:val="22"/>
          <w:szCs w:val="22"/>
        </w:rPr>
        <w:t xml:space="preserve">Дважды стирать одну точку нельзя. Проигрывает тот, кто не может сделать ход. </w:t>
      </w:r>
      <w:bookmarkEnd w:id="0"/>
      <w:r w:rsidRPr="00711A2C">
        <w:rPr>
          <w:i/>
          <w:sz w:val="22"/>
          <w:szCs w:val="22"/>
        </w:rPr>
        <w:t>Кто при правильной игре выиграет независимо от действий соперника: тот, кто делает первый ход, или тот, кто ходит вторым?</w:t>
      </w:r>
      <w:r w:rsidRPr="00711A2C">
        <w:rPr>
          <w:sz w:val="22"/>
          <w:szCs w:val="22"/>
        </w:rPr>
        <w:t xml:space="preserve"> </w:t>
      </w:r>
      <w:r w:rsidRPr="00374A45">
        <w:rPr>
          <w:sz w:val="22"/>
          <w:szCs w:val="22"/>
        </w:rPr>
        <w:t>(И. Рубанов</w:t>
      </w:r>
      <w:r>
        <w:rPr>
          <w:sz w:val="22"/>
          <w:szCs w:val="22"/>
        </w:rPr>
        <w:t>, Д. Ширяев, по фольклорным мотивам</w:t>
      </w:r>
      <w:r w:rsidRPr="00374A45">
        <w:rPr>
          <w:sz w:val="22"/>
          <w:szCs w:val="22"/>
        </w:rPr>
        <w:t>)</w:t>
      </w:r>
    </w:p>
    <w:p w14:paraId="676F131F" w14:textId="35F0C789" w:rsidR="00E47CC2" w:rsidRPr="001F0AB8" w:rsidRDefault="00E47CC2" w:rsidP="00E47CC2">
      <w:pPr>
        <w:spacing w:before="120"/>
        <w:rPr>
          <w:sz w:val="22"/>
          <w:szCs w:val="22"/>
          <w:u w:val="single"/>
        </w:rPr>
      </w:pPr>
      <w:r w:rsidRPr="001F0AB8">
        <w:rPr>
          <w:sz w:val="22"/>
          <w:szCs w:val="22"/>
          <w:u w:val="single"/>
        </w:rPr>
        <w:t>Ответ</w:t>
      </w:r>
      <w:r w:rsidRPr="001F0AB8">
        <w:rPr>
          <w:sz w:val="22"/>
          <w:szCs w:val="22"/>
        </w:rPr>
        <w:t>.</w:t>
      </w:r>
      <w:r w:rsidR="00711A2C">
        <w:rPr>
          <w:sz w:val="22"/>
          <w:szCs w:val="22"/>
        </w:rPr>
        <w:t xml:space="preserve"> Тот, кто ходит вторым.</w:t>
      </w:r>
      <w:r w:rsidRPr="001F0AB8">
        <w:rPr>
          <w:sz w:val="22"/>
          <w:szCs w:val="22"/>
        </w:rPr>
        <w:t xml:space="preserve"> </w:t>
      </w:r>
      <w:r w:rsidRPr="001F0AB8">
        <w:rPr>
          <w:sz w:val="22"/>
          <w:szCs w:val="22"/>
          <w:u w:val="single"/>
        </w:rPr>
        <w:t>Решение</w:t>
      </w:r>
      <w:r w:rsidRPr="001F0AB8">
        <w:rPr>
          <w:sz w:val="22"/>
          <w:szCs w:val="22"/>
        </w:rPr>
        <w:t xml:space="preserve">. </w:t>
      </w:r>
      <w:r w:rsidR="00516ADD">
        <w:rPr>
          <w:sz w:val="22"/>
          <w:szCs w:val="22"/>
        </w:rPr>
        <w:t xml:space="preserve">Покрасим точки в четыре цвета, двигаясь по часовой стрелке: </w:t>
      </w:r>
      <w:r w:rsidR="00DD5C07">
        <w:rPr>
          <w:sz w:val="22"/>
          <w:szCs w:val="22"/>
        </w:rPr>
        <w:t>ксзжкс</w:t>
      </w:r>
      <w:r w:rsidR="00516ADD">
        <w:rPr>
          <w:sz w:val="22"/>
          <w:szCs w:val="22"/>
        </w:rPr>
        <w:t>…</w:t>
      </w:r>
      <w:r w:rsidR="00DD5C07">
        <w:rPr>
          <w:sz w:val="22"/>
          <w:szCs w:val="22"/>
        </w:rPr>
        <w:t>зж</w:t>
      </w:r>
      <w:r w:rsidR="00516ADD">
        <w:rPr>
          <w:sz w:val="22"/>
          <w:szCs w:val="22"/>
        </w:rPr>
        <w:t xml:space="preserve">. Первым четырем покрашенным точкам присвоим номер 1, вторым четырем </w:t>
      </w:r>
      <w:r w:rsidR="00516ADD">
        <w:rPr>
          <w:sz w:val="22"/>
          <w:szCs w:val="22"/>
        </w:rPr>
        <w:sym w:font="Symbol" w:char="F0BE"/>
      </w:r>
      <w:r w:rsidR="00516ADD">
        <w:rPr>
          <w:sz w:val="22"/>
          <w:szCs w:val="22"/>
        </w:rPr>
        <w:t xml:space="preserve"> номер 2 и т.д., до номера 12 включительно. Заметим, что </w:t>
      </w:r>
      <w:r w:rsidR="00DD5C07">
        <w:rPr>
          <w:sz w:val="22"/>
          <w:szCs w:val="22"/>
        </w:rPr>
        <w:t>каждым</w:t>
      </w:r>
      <w:r w:rsidR="00516ADD">
        <w:rPr>
          <w:sz w:val="22"/>
          <w:szCs w:val="22"/>
        </w:rPr>
        <w:t xml:space="preserve"> ходом </w:t>
      </w:r>
      <w:r w:rsidR="00DD5C07">
        <w:rPr>
          <w:sz w:val="22"/>
          <w:szCs w:val="22"/>
        </w:rPr>
        <w:t xml:space="preserve">стираются три одноцветные </w:t>
      </w:r>
      <w:r w:rsidR="00516ADD">
        <w:rPr>
          <w:sz w:val="22"/>
          <w:szCs w:val="22"/>
        </w:rPr>
        <w:t>точки.</w:t>
      </w:r>
      <w:r w:rsidR="00DD5C07">
        <w:rPr>
          <w:sz w:val="22"/>
          <w:szCs w:val="22"/>
        </w:rPr>
        <w:t xml:space="preserve"> Разобьем цвета на пары: к</w:t>
      </w:r>
      <w:r w:rsidR="00DD5C07">
        <w:rPr>
          <w:sz w:val="22"/>
          <w:szCs w:val="22"/>
        </w:rPr>
        <w:sym w:font="Symbol" w:char="F02D"/>
      </w:r>
      <w:r w:rsidR="00DD5C07">
        <w:rPr>
          <w:sz w:val="22"/>
          <w:szCs w:val="22"/>
        </w:rPr>
        <w:t>с, з</w:t>
      </w:r>
      <w:r w:rsidR="00DD5C07">
        <w:rPr>
          <w:sz w:val="22"/>
          <w:szCs w:val="22"/>
        </w:rPr>
        <w:sym w:font="Symbol" w:char="F02D"/>
      </w:r>
      <w:r w:rsidR="00DD5C07">
        <w:rPr>
          <w:sz w:val="22"/>
          <w:szCs w:val="22"/>
        </w:rPr>
        <w:t>ж.</w:t>
      </w:r>
      <w:r w:rsidR="00516ADD">
        <w:rPr>
          <w:sz w:val="22"/>
          <w:szCs w:val="22"/>
        </w:rPr>
        <w:t xml:space="preserve"> </w:t>
      </w:r>
      <w:r w:rsidR="00DD5C07">
        <w:rPr>
          <w:sz w:val="22"/>
          <w:szCs w:val="22"/>
        </w:rPr>
        <w:t>Чтобы победить, второму достаточно каждым ходом стирать точки цвета, парного тому, который накануне стирал соперник, с теми же номерами, что на предыдущем ходе соперника. Эти точки не могли быть стерты раньше, потому что тогда были бы стерты раньше и точки, которые накануне стер соперник. Значит, у второго всегда будет ход, а поскольку в игре может быть сделано не более 16 ходов, хода в конце концов нет окажется у первого.</w:t>
      </w:r>
    </w:p>
    <w:p w14:paraId="4A4E73B0" w14:textId="68FA0005" w:rsidR="00E47CC2" w:rsidRPr="001F0AB8" w:rsidRDefault="00E47CC2" w:rsidP="00E47CC2">
      <w:pPr>
        <w:spacing w:before="120"/>
        <w:rPr>
          <w:sz w:val="22"/>
          <w:szCs w:val="22"/>
        </w:rPr>
      </w:pPr>
      <w:r>
        <w:rPr>
          <w:b/>
          <w:sz w:val="22"/>
          <w:szCs w:val="22"/>
        </w:rPr>
        <w:t>5</w:t>
      </w:r>
      <w:r w:rsidRPr="001F0AB8">
        <w:rPr>
          <w:b/>
          <w:sz w:val="22"/>
          <w:szCs w:val="22"/>
        </w:rPr>
        <w:t>.</w:t>
      </w:r>
      <w:r w:rsidRPr="001F0AB8">
        <w:rPr>
          <w:sz w:val="22"/>
          <w:szCs w:val="22"/>
        </w:rPr>
        <w:t> </w:t>
      </w:r>
      <w:r w:rsidRPr="00374A45">
        <w:rPr>
          <w:i/>
          <w:sz w:val="22"/>
          <w:szCs w:val="22"/>
        </w:rPr>
        <w:t>Есть 40 гирь. Веса любых двух отличаются не более чем на 45 кг. Любые десять из этих гирь можно разбить на две группы по пять гирь, суммы весов которых отличаются не более чем на 11 кг. Докажите, что найдутся две гири, веса которых отличаются не более чем на 1 кг.</w:t>
      </w:r>
      <w:r w:rsidRPr="00E47CC2">
        <w:rPr>
          <w:sz w:val="22"/>
          <w:szCs w:val="22"/>
        </w:rPr>
        <w:t xml:space="preserve"> </w:t>
      </w:r>
      <w:r w:rsidRPr="00374A45">
        <w:rPr>
          <w:sz w:val="22"/>
          <w:szCs w:val="22"/>
        </w:rPr>
        <w:t>(С. Берлов, Д. Ширяев)</w:t>
      </w:r>
    </w:p>
    <w:p w14:paraId="3B78C8FB" w14:textId="5F33DE48" w:rsidR="009C43FE" w:rsidRDefault="00E47CC2" w:rsidP="00662C6F">
      <w:pPr>
        <w:spacing w:before="120"/>
        <w:rPr>
          <w:sz w:val="22"/>
          <w:szCs w:val="22"/>
        </w:rPr>
      </w:pPr>
      <w:r w:rsidRPr="001F0AB8">
        <w:rPr>
          <w:sz w:val="22"/>
          <w:szCs w:val="22"/>
          <w:u w:val="single"/>
        </w:rPr>
        <w:t>Решение</w:t>
      </w:r>
      <w:r w:rsidRPr="001F0AB8">
        <w:rPr>
          <w:sz w:val="22"/>
          <w:szCs w:val="22"/>
        </w:rPr>
        <w:t xml:space="preserve">. </w:t>
      </w:r>
      <w:r w:rsidR="00356E01">
        <w:rPr>
          <w:sz w:val="22"/>
          <w:szCs w:val="22"/>
        </w:rPr>
        <w:t xml:space="preserve">Допустим, существуют гири весов </w:t>
      </w:r>
      <w:r w:rsidR="00356E01">
        <w:rPr>
          <w:i/>
          <w:sz w:val="22"/>
          <w:szCs w:val="22"/>
          <w:lang w:val="en-US"/>
        </w:rPr>
        <w:t>a</w:t>
      </w:r>
      <w:r w:rsidR="00356E01" w:rsidRPr="00356E01">
        <w:rPr>
          <w:sz w:val="22"/>
          <w:szCs w:val="22"/>
          <w:vertAlign w:val="subscript"/>
        </w:rPr>
        <w:t>1</w:t>
      </w:r>
      <w:r w:rsidR="00356E01">
        <w:rPr>
          <w:sz w:val="22"/>
          <w:szCs w:val="22"/>
          <w:lang w:val="en-US"/>
        </w:rPr>
        <w:t> </w:t>
      </w:r>
      <w:r w:rsidR="00356E01" w:rsidRPr="00356E01">
        <w:rPr>
          <w:sz w:val="22"/>
          <w:szCs w:val="22"/>
        </w:rPr>
        <w:t>&lt;</w:t>
      </w:r>
      <w:r w:rsidR="00356E01">
        <w:rPr>
          <w:sz w:val="22"/>
          <w:szCs w:val="22"/>
          <w:lang w:val="en-US"/>
        </w:rPr>
        <w:t> </w:t>
      </w:r>
      <w:r w:rsidR="00356E01">
        <w:rPr>
          <w:i/>
          <w:sz w:val="22"/>
          <w:szCs w:val="22"/>
          <w:lang w:val="en-US"/>
        </w:rPr>
        <w:t>a</w:t>
      </w:r>
      <w:r w:rsidR="00356E01" w:rsidRPr="00356E01">
        <w:rPr>
          <w:sz w:val="22"/>
          <w:szCs w:val="22"/>
          <w:vertAlign w:val="subscript"/>
        </w:rPr>
        <w:t>2</w:t>
      </w:r>
      <w:r w:rsidR="00356E01">
        <w:rPr>
          <w:sz w:val="22"/>
          <w:szCs w:val="22"/>
          <w:lang w:val="en-US"/>
        </w:rPr>
        <w:t> </w:t>
      </w:r>
      <w:r w:rsidR="00356E01" w:rsidRPr="00356E01">
        <w:rPr>
          <w:sz w:val="22"/>
          <w:szCs w:val="22"/>
        </w:rPr>
        <w:t>&lt;</w:t>
      </w:r>
      <w:r w:rsidR="00356E01">
        <w:rPr>
          <w:sz w:val="22"/>
          <w:szCs w:val="22"/>
          <w:lang w:val="en-US"/>
        </w:rPr>
        <w:t> </w:t>
      </w:r>
      <w:r w:rsidR="00356E01" w:rsidRPr="00356E01">
        <w:rPr>
          <w:sz w:val="22"/>
          <w:szCs w:val="22"/>
        </w:rPr>
        <w:t>…</w:t>
      </w:r>
      <w:r w:rsidR="00356E01">
        <w:rPr>
          <w:sz w:val="22"/>
          <w:szCs w:val="22"/>
          <w:lang w:val="en-US"/>
        </w:rPr>
        <w:t> </w:t>
      </w:r>
      <w:r w:rsidR="00356E01" w:rsidRPr="006A6701">
        <w:rPr>
          <w:sz w:val="22"/>
          <w:szCs w:val="22"/>
        </w:rPr>
        <w:t>&lt;</w:t>
      </w:r>
      <w:r w:rsidR="00356E01">
        <w:rPr>
          <w:sz w:val="22"/>
          <w:szCs w:val="22"/>
          <w:lang w:val="en-US"/>
        </w:rPr>
        <w:t> </w:t>
      </w:r>
      <w:r w:rsidR="00356E01">
        <w:rPr>
          <w:i/>
          <w:sz w:val="22"/>
          <w:szCs w:val="22"/>
          <w:lang w:val="en-US"/>
        </w:rPr>
        <w:t>a</w:t>
      </w:r>
      <w:r w:rsidR="00356E01" w:rsidRPr="006A6701">
        <w:rPr>
          <w:sz w:val="22"/>
          <w:szCs w:val="22"/>
          <w:vertAlign w:val="subscript"/>
        </w:rPr>
        <w:t>40</w:t>
      </w:r>
      <w:r w:rsidR="00356E01">
        <w:rPr>
          <w:sz w:val="22"/>
          <w:szCs w:val="22"/>
        </w:rPr>
        <w:t>, опровергающие утверждение задачи.</w:t>
      </w:r>
      <w:r w:rsidR="009C43FE">
        <w:rPr>
          <w:sz w:val="22"/>
          <w:szCs w:val="22"/>
        </w:rPr>
        <w:t xml:space="preserve"> Тогда при всех </w:t>
      </w:r>
      <w:r w:rsidR="009C43FE">
        <w:rPr>
          <w:i/>
          <w:sz w:val="22"/>
          <w:szCs w:val="22"/>
          <w:lang w:val="en-US"/>
        </w:rPr>
        <w:t>i</w:t>
      </w:r>
      <w:r w:rsidR="009C43FE">
        <w:rPr>
          <w:sz w:val="22"/>
          <w:szCs w:val="22"/>
        </w:rPr>
        <w:t xml:space="preserve"> от 1 до 39 </w:t>
      </w:r>
      <w:r w:rsidR="009C43FE">
        <w:rPr>
          <w:i/>
          <w:sz w:val="22"/>
          <w:szCs w:val="22"/>
          <w:lang w:val="en-US"/>
        </w:rPr>
        <w:t>a</w:t>
      </w:r>
      <w:r w:rsidR="009C43FE">
        <w:rPr>
          <w:i/>
          <w:sz w:val="22"/>
          <w:szCs w:val="22"/>
          <w:vertAlign w:val="subscript"/>
          <w:lang w:val="en-US"/>
        </w:rPr>
        <w:t>i</w:t>
      </w:r>
      <w:r w:rsidR="009C43FE" w:rsidRPr="009C43FE">
        <w:rPr>
          <w:sz w:val="22"/>
          <w:szCs w:val="22"/>
          <w:vertAlign w:val="subscript"/>
        </w:rPr>
        <w:t>+1</w:t>
      </w:r>
      <w:r w:rsidR="009C43FE">
        <w:rPr>
          <w:sz w:val="22"/>
          <w:szCs w:val="22"/>
          <w:lang w:val="en-US"/>
        </w:rPr>
        <w:t> </w:t>
      </w:r>
      <w:r w:rsidR="009C43FE" w:rsidRPr="009C43FE">
        <w:rPr>
          <w:sz w:val="22"/>
          <w:szCs w:val="22"/>
        </w:rPr>
        <w:t>=</w:t>
      </w:r>
      <w:r w:rsidR="009C43FE">
        <w:rPr>
          <w:sz w:val="22"/>
          <w:szCs w:val="22"/>
          <w:lang w:val="en-US"/>
        </w:rPr>
        <w:t> </w:t>
      </w:r>
      <w:r w:rsidR="009C43FE">
        <w:rPr>
          <w:i/>
          <w:sz w:val="22"/>
          <w:szCs w:val="22"/>
          <w:lang w:val="en-US"/>
        </w:rPr>
        <w:t>a</w:t>
      </w:r>
      <w:r w:rsidR="009C43FE">
        <w:rPr>
          <w:i/>
          <w:sz w:val="22"/>
          <w:szCs w:val="22"/>
          <w:vertAlign w:val="subscript"/>
          <w:lang w:val="en-US"/>
        </w:rPr>
        <w:t>i</w:t>
      </w:r>
      <w:r w:rsidR="009C43FE" w:rsidRPr="009C43FE">
        <w:rPr>
          <w:sz w:val="22"/>
          <w:szCs w:val="22"/>
        </w:rPr>
        <w:t>+1+</w:t>
      </w:r>
      <w:r w:rsidR="009C43FE">
        <w:rPr>
          <w:i/>
          <w:sz w:val="22"/>
          <w:szCs w:val="22"/>
          <w:lang w:val="en-US"/>
        </w:rPr>
        <w:t>b</w:t>
      </w:r>
      <w:r w:rsidR="009C43FE">
        <w:rPr>
          <w:i/>
          <w:sz w:val="22"/>
          <w:szCs w:val="22"/>
          <w:vertAlign w:val="subscript"/>
          <w:lang w:val="en-US"/>
        </w:rPr>
        <w:t>i</w:t>
      </w:r>
      <w:r w:rsidR="009C43FE" w:rsidRPr="009C43FE">
        <w:rPr>
          <w:sz w:val="22"/>
          <w:szCs w:val="22"/>
        </w:rPr>
        <w:t>,</w:t>
      </w:r>
      <w:r w:rsidR="009C43FE">
        <w:rPr>
          <w:sz w:val="22"/>
          <w:szCs w:val="22"/>
        </w:rPr>
        <w:t xml:space="preserve"> где </w:t>
      </w:r>
      <w:r w:rsidR="009C43FE">
        <w:rPr>
          <w:i/>
          <w:sz w:val="22"/>
          <w:szCs w:val="22"/>
          <w:lang w:val="en-US"/>
        </w:rPr>
        <w:t>b</w:t>
      </w:r>
      <w:r w:rsidR="009C43FE">
        <w:rPr>
          <w:i/>
          <w:sz w:val="22"/>
          <w:szCs w:val="22"/>
          <w:vertAlign w:val="subscript"/>
          <w:lang w:val="en-US"/>
        </w:rPr>
        <w:t>i</w:t>
      </w:r>
      <w:r w:rsidR="009C43FE">
        <w:rPr>
          <w:sz w:val="22"/>
          <w:szCs w:val="22"/>
        </w:rPr>
        <w:t> </w:t>
      </w:r>
      <w:r w:rsidR="009C43FE" w:rsidRPr="009C43FE">
        <w:rPr>
          <w:sz w:val="22"/>
          <w:szCs w:val="22"/>
        </w:rPr>
        <w:t>&gt;</w:t>
      </w:r>
      <w:r w:rsidR="009C43FE">
        <w:rPr>
          <w:sz w:val="22"/>
          <w:szCs w:val="22"/>
          <w:lang w:val="en-US"/>
        </w:rPr>
        <w:t> </w:t>
      </w:r>
      <w:r w:rsidR="009C43FE" w:rsidRPr="009C43FE">
        <w:rPr>
          <w:sz w:val="22"/>
          <w:szCs w:val="22"/>
        </w:rPr>
        <w:t xml:space="preserve">0. </w:t>
      </w:r>
      <w:r w:rsidR="009C43FE">
        <w:rPr>
          <w:sz w:val="22"/>
          <w:szCs w:val="22"/>
        </w:rPr>
        <w:t xml:space="preserve">Кроме того, по условию </w:t>
      </w:r>
      <w:r w:rsidR="009C43FE">
        <w:rPr>
          <w:i/>
          <w:sz w:val="22"/>
          <w:szCs w:val="22"/>
          <w:lang w:val="en-US"/>
        </w:rPr>
        <w:t>a</w:t>
      </w:r>
      <w:r w:rsidR="009C43FE" w:rsidRPr="009C43FE">
        <w:rPr>
          <w:sz w:val="22"/>
          <w:szCs w:val="22"/>
          <w:vertAlign w:val="subscript"/>
        </w:rPr>
        <w:t>40</w:t>
      </w:r>
      <w:r w:rsidR="009C43FE">
        <w:rPr>
          <w:sz w:val="22"/>
          <w:szCs w:val="22"/>
          <w:lang w:val="en-US"/>
        </w:rPr>
        <w:sym w:font="Symbol" w:char="F02D"/>
      </w:r>
      <w:r w:rsidR="009C43FE">
        <w:rPr>
          <w:i/>
          <w:sz w:val="22"/>
          <w:szCs w:val="22"/>
          <w:lang w:val="en-US"/>
        </w:rPr>
        <w:t>a</w:t>
      </w:r>
      <w:r w:rsidR="009C43FE" w:rsidRPr="009C43FE">
        <w:rPr>
          <w:sz w:val="22"/>
          <w:szCs w:val="22"/>
          <w:vertAlign w:val="subscript"/>
        </w:rPr>
        <w:t>1</w:t>
      </w:r>
      <w:r w:rsidR="009C43FE">
        <w:rPr>
          <w:sz w:val="22"/>
          <w:szCs w:val="22"/>
          <w:lang w:val="en-US"/>
        </w:rPr>
        <w:t> </w:t>
      </w:r>
      <w:r w:rsidR="009C43FE" w:rsidRPr="009C43FE">
        <w:rPr>
          <w:sz w:val="22"/>
          <w:szCs w:val="22"/>
        </w:rPr>
        <w:t>=</w:t>
      </w:r>
      <w:r w:rsidR="009C43FE">
        <w:rPr>
          <w:sz w:val="22"/>
          <w:szCs w:val="22"/>
          <w:lang w:val="en-US"/>
        </w:rPr>
        <w:t> </w:t>
      </w:r>
      <w:r w:rsidR="009C43FE" w:rsidRPr="009C43FE">
        <w:rPr>
          <w:sz w:val="22"/>
          <w:szCs w:val="22"/>
        </w:rPr>
        <w:t>39+</w:t>
      </w:r>
      <w:r w:rsidR="009C43FE">
        <w:rPr>
          <w:i/>
          <w:sz w:val="22"/>
          <w:szCs w:val="22"/>
          <w:lang w:val="en-US"/>
        </w:rPr>
        <w:t>b</w:t>
      </w:r>
      <w:r w:rsidR="009C43FE" w:rsidRPr="009C43FE">
        <w:rPr>
          <w:sz w:val="22"/>
          <w:szCs w:val="22"/>
          <w:vertAlign w:val="subscript"/>
        </w:rPr>
        <w:t>1</w:t>
      </w:r>
      <w:r w:rsidR="009C43FE" w:rsidRPr="009C43FE">
        <w:rPr>
          <w:sz w:val="22"/>
          <w:szCs w:val="22"/>
        </w:rPr>
        <w:t>+</w:t>
      </w:r>
      <w:r w:rsidR="009C43FE">
        <w:rPr>
          <w:sz w:val="22"/>
          <w:szCs w:val="22"/>
        </w:rPr>
        <w:t>…</w:t>
      </w:r>
      <w:r w:rsidR="009C43FE" w:rsidRPr="009C43FE">
        <w:rPr>
          <w:sz w:val="22"/>
          <w:szCs w:val="22"/>
        </w:rPr>
        <w:t>+</w:t>
      </w:r>
      <w:r w:rsidR="009C43FE">
        <w:rPr>
          <w:i/>
          <w:sz w:val="22"/>
          <w:szCs w:val="22"/>
          <w:lang w:val="en-US"/>
        </w:rPr>
        <w:t>b</w:t>
      </w:r>
      <w:r w:rsidR="009C43FE" w:rsidRPr="009C43FE">
        <w:rPr>
          <w:sz w:val="22"/>
          <w:szCs w:val="22"/>
          <w:vertAlign w:val="subscript"/>
        </w:rPr>
        <w:t>39</w:t>
      </w:r>
      <w:r w:rsidR="009C43FE">
        <w:rPr>
          <w:sz w:val="22"/>
          <w:szCs w:val="22"/>
          <w:lang w:val="en-US"/>
        </w:rPr>
        <w:t> </w:t>
      </w:r>
      <w:r w:rsidR="009C43FE">
        <w:rPr>
          <w:sz w:val="22"/>
          <w:szCs w:val="22"/>
          <w:lang w:val="en-US"/>
        </w:rPr>
        <w:sym w:font="Symbol" w:char="F0A3"/>
      </w:r>
      <w:r w:rsidR="009C43FE">
        <w:rPr>
          <w:sz w:val="22"/>
          <w:szCs w:val="22"/>
          <w:lang w:val="en-US"/>
        </w:rPr>
        <w:t> </w:t>
      </w:r>
      <w:r w:rsidR="009C43FE" w:rsidRPr="009C43FE">
        <w:rPr>
          <w:sz w:val="22"/>
          <w:szCs w:val="22"/>
        </w:rPr>
        <w:t xml:space="preserve">45, </w:t>
      </w:r>
      <w:r w:rsidR="009C43FE">
        <w:rPr>
          <w:sz w:val="22"/>
          <w:szCs w:val="22"/>
        </w:rPr>
        <w:t xml:space="preserve">откуда </w:t>
      </w:r>
      <w:r w:rsidR="00CE3053">
        <w:rPr>
          <w:i/>
          <w:sz w:val="22"/>
          <w:szCs w:val="22"/>
          <w:lang w:val="en-US"/>
        </w:rPr>
        <w:t>B</w:t>
      </w:r>
      <w:r w:rsidR="00CE3053" w:rsidRPr="00CE3053">
        <w:rPr>
          <w:sz w:val="22"/>
          <w:szCs w:val="22"/>
          <w:lang w:val="en-US"/>
        </w:rPr>
        <w:t> </w:t>
      </w:r>
      <w:r w:rsidR="00CE3053" w:rsidRPr="00CE3053">
        <w:rPr>
          <w:sz w:val="22"/>
          <w:szCs w:val="22"/>
        </w:rPr>
        <w:t>=</w:t>
      </w:r>
      <w:r w:rsidR="00CE3053" w:rsidRPr="00CE3053">
        <w:rPr>
          <w:sz w:val="22"/>
          <w:szCs w:val="22"/>
          <w:lang w:val="en-US"/>
        </w:rPr>
        <w:t> </w:t>
      </w:r>
      <w:r w:rsidR="009C43FE">
        <w:rPr>
          <w:i/>
          <w:sz w:val="22"/>
          <w:szCs w:val="22"/>
          <w:lang w:val="en-US"/>
        </w:rPr>
        <w:t>b</w:t>
      </w:r>
      <w:r w:rsidR="009C43FE" w:rsidRPr="009C43FE">
        <w:rPr>
          <w:sz w:val="22"/>
          <w:szCs w:val="22"/>
          <w:vertAlign w:val="subscript"/>
        </w:rPr>
        <w:t>1</w:t>
      </w:r>
      <w:r w:rsidR="009C43FE" w:rsidRPr="009C43FE">
        <w:rPr>
          <w:sz w:val="22"/>
          <w:szCs w:val="22"/>
        </w:rPr>
        <w:t>+</w:t>
      </w:r>
      <w:r w:rsidR="009C43FE">
        <w:rPr>
          <w:sz w:val="22"/>
          <w:szCs w:val="22"/>
        </w:rPr>
        <w:t>…</w:t>
      </w:r>
      <w:r w:rsidR="009C43FE" w:rsidRPr="009C43FE">
        <w:rPr>
          <w:sz w:val="22"/>
          <w:szCs w:val="22"/>
        </w:rPr>
        <w:t>+</w:t>
      </w:r>
      <w:r w:rsidR="009C43FE">
        <w:rPr>
          <w:i/>
          <w:sz w:val="22"/>
          <w:szCs w:val="22"/>
          <w:lang w:val="en-US"/>
        </w:rPr>
        <w:t>b</w:t>
      </w:r>
      <w:r w:rsidR="009C43FE" w:rsidRPr="009C43FE">
        <w:rPr>
          <w:sz w:val="22"/>
          <w:szCs w:val="22"/>
          <w:vertAlign w:val="subscript"/>
        </w:rPr>
        <w:t>39</w:t>
      </w:r>
      <w:r w:rsidR="009C43FE">
        <w:rPr>
          <w:sz w:val="22"/>
          <w:szCs w:val="22"/>
          <w:lang w:val="en-US"/>
        </w:rPr>
        <w:t> </w:t>
      </w:r>
      <w:r w:rsidR="009C43FE">
        <w:rPr>
          <w:sz w:val="22"/>
          <w:szCs w:val="22"/>
          <w:lang w:val="en-US"/>
        </w:rPr>
        <w:sym w:font="Symbol" w:char="F0A3"/>
      </w:r>
      <w:r w:rsidR="009C43FE">
        <w:rPr>
          <w:sz w:val="22"/>
          <w:szCs w:val="22"/>
        </w:rPr>
        <w:t> 6.</w:t>
      </w:r>
    </w:p>
    <w:p w14:paraId="5178F4C2" w14:textId="41CFF798" w:rsidR="00CE3053" w:rsidRDefault="006A6701" w:rsidP="009C43FE">
      <w:pPr>
        <w:ind w:firstLine="425"/>
        <w:rPr>
          <w:sz w:val="22"/>
          <w:szCs w:val="22"/>
        </w:rPr>
      </w:pPr>
      <w:r>
        <w:rPr>
          <w:sz w:val="22"/>
          <w:szCs w:val="22"/>
        </w:rPr>
        <w:t xml:space="preserve">Возьмем гири </w:t>
      </w:r>
      <w:r>
        <w:rPr>
          <w:i/>
          <w:sz w:val="22"/>
          <w:szCs w:val="22"/>
        </w:rPr>
        <w:t>a</w:t>
      </w:r>
      <w:r w:rsidRPr="006A6701">
        <w:rPr>
          <w:sz w:val="22"/>
          <w:szCs w:val="22"/>
          <w:vertAlign w:val="subscript"/>
        </w:rPr>
        <w:t>1</w:t>
      </w:r>
      <w:r>
        <w:rPr>
          <w:sz w:val="22"/>
          <w:szCs w:val="22"/>
          <w:lang w:val="en-US"/>
        </w:rPr>
        <w:t> </w:t>
      </w:r>
      <w:r>
        <w:rPr>
          <w:sz w:val="22"/>
          <w:szCs w:val="22"/>
          <w:lang w:val="en-US"/>
        </w:rPr>
        <w:sym w:font="Symbol" w:char="F02D"/>
      </w:r>
      <w:r>
        <w:rPr>
          <w:sz w:val="22"/>
          <w:szCs w:val="22"/>
          <w:lang w:val="en-US"/>
        </w:rPr>
        <w:t> </w:t>
      </w:r>
      <w:r>
        <w:rPr>
          <w:i/>
          <w:sz w:val="22"/>
          <w:szCs w:val="22"/>
          <w:lang w:val="en-US"/>
        </w:rPr>
        <w:t>a</w:t>
      </w:r>
      <w:r w:rsidRPr="006A6701">
        <w:rPr>
          <w:sz w:val="22"/>
          <w:szCs w:val="22"/>
          <w:vertAlign w:val="subscript"/>
        </w:rPr>
        <w:t>5</w:t>
      </w:r>
      <w:r w:rsidRPr="006A6701">
        <w:rPr>
          <w:sz w:val="22"/>
          <w:szCs w:val="22"/>
        </w:rPr>
        <w:t xml:space="preserve"> (</w:t>
      </w:r>
      <w:r>
        <w:rPr>
          <w:sz w:val="22"/>
          <w:szCs w:val="22"/>
        </w:rPr>
        <w:t xml:space="preserve">назовем их </w:t>
      </w:r>
      <w:r>
        <w:rPr>
          <w:i/>
          <w:sz w:val="22"/>
          <w:szCs w:val="22"/>
        </w:rPr>
        <w:t>легкими</w:t>
      </w:r>
      <w:r>
        <w:rPr>
          <w:sz w:val="22"/>
          <w:szCs w:val="22"/>
        </w:rPr>
        <w:t xml:space="preserve">) и гири </w:t>
      </w:r>
      <w:r>
        <w:rPr>
          <w:i/>
          <w:sz w:val="22"/>
          <w:szCs w:val="22"/>
        </w:rPr>
        <w:t>a</w:t>
      </w:r>
      <w:r>
        <w:rPr>
          <w:sz w:val="22"/>
          <w:szCs w:val="22"/>
          <w:vertAlign w:val="subscript"/>
        </w:rPr>
        <w:t>36</w:t>
      </w:r>
      <w:r>
        <w:rPr>
          <w:sz w:val="22"/>
          <w:szCs w:val="22"/>
          <w:lang w:val="en-US"/>
        </w:rPr>
        <w:t> </w:t>
      </w:r>
      <w:r>
        <w:rPr>
          <w:sz w:val="22"/>
          <w:szCs w:val="22"/>
          <w:lang w:val="en-US"/>
        </w:rPr>
        <w:sym w:font="Symbol" w:char="F02D"/>
      </w:r>
      <w:r>
        <w:rPr>
          <w:sz w:val="22"/>
          <w:szCs w:val="22"/>
          <w:lang w:val="en-US"/>
        </w:rPr>
        <w:t> </w:t>
      </w:r>
      <w:r>
        <w:rPr>
          <w:i/>
          <w:sz w:val="22"/>
          <w:szCs w:val="22"/>
          <w:lang w:val="en-US"/>
        </w:rPr>
        <w:t>a</w:t>
      </w:r>
      <w:r>
        <w:rPr>
          <w:sz w:val="22"/>
          <w:szCs w:val="22"/>
          <w:vertAlign w:val="subscript"/>
        </w:rPr>
        <w:t>40</w:t>
      </w:r>
      <w:r w:rsidRPr="006A6701">
        <w:rPr>
          <w:sz w:val="22"/>
          <w:szCs w:val="22"/>
        </w:rPr>
        <w:t xml:space="preserve"> (</w:t>
      </w:r>
      <w:r>
        <w:rPr>
          <w:sz w:val="22"/>
          <w:szCs w:val="22"/>
        </w:rPr>
        <w:t xml:space="preserve">назовем их </w:t>
      </w:r>
      <w:r>
        <w:rPr>
          <w:i/>
          <w:sz w:val="22"/>
          <w:szCs w:val="22"/>
        </w:rPr>
        <w:t>тяжелыми</w:t>
      </w:r>
      <w:r>
        <w:rPr>
          <w:sz w:val="22"/>
          <w:szCs w:val="22"/>
        </w:rPr>
        <w:t>).</w:t>
      </w:r>
      <w:r w:rsidR="001D0D19">
        <w:rPr>
          <w:sz w:val="22"/>
          <w:szCs w:val="22"/>
        </w:rPr>
        <w:t xml:space="preserve"> По условию их можно разделить на две группы по 5 гирь, суммы весов которых отличаются не более чем на 11 кг. В одной из этих групп будет хотя бы три тяжелых гири.</w:t>
      </w:r>
      <w:r w:rsidR="00662C6F">
        <w:rPr>
          <w:sz w:val="22"/>
          <w:szCs w:val="22"/>
        </w:rPr>
        <w:t xml:space="preserve"> Значит, ее вес будет не меньше, чем </w:t>
      </w:r>
      <w:r w:rsidR="00662C6F">
        <w:rPr>
          <w:i/>
          <w:sz w:val="22"/>
          <w:szCs w:val="22"/>
          <w:lang w:val="en-US"/>
        </w:rPr>
        <w:t>a</w:t>
      </w:r>
      <w:r w:rsidR="00662C6F" w:rsidRPr="00662C6F">
        <w:rPr>
          <w:sz w:val="22"/>
          <w:szCs w:val="22"/>
          <w:vertAlign w:val="subscript"/>
        </w:rPr>
        <w:t>36</w:t>
      </w:r>
      <w:r w:rsidR="00662C6F" w:rsidRPr="00662C6F">
        <w:rPr>
          <w:sz w:val="22"/>
          <w:szCs w:val="22"/>
        </w:rPr>
        <w:t>+</w:t>
      </w:r>
      <w:r w:rsidR="00662C6F">
        <w:rPr>
          <w:i/>
          <w:sz w:val="22"/>
          <w:szCs w:val="22"/>
          <w:lang w:val="en-US"/>
        </w:rPr>
        <w:t>a</w:t>
      </w:r>
      <w:r w:rsidR="00662C6F" w:rsidRPr="00662C6F">
        <w:rPr>
          <w:sz w:val="22"/>
          <w:szCs w:val="22"/>
          <w:vertAlign w:val="subscript"/>
        </w:rPr>
        <w:t>3</w:t>
      </w:r>
      <w:r w:rsidR="00662C6F">
        <w:rPr>
          <w:sz w:val="22"/>
          <w:szCs w:val="22"/>
          <w:vertAlign w:val="subscript"/>
        </w:rPr>
        <w:t>7</w:t>
      </w:r>
      <w:r w:rsidR="00662C6F" w:rsidRPr="00662C6F">
        <w:rPr>
          <w:sz w:val="22"/>
          <w:szCs w:val="22"/>
        </w:rPr>
        <w:t>+</w:t>
      </w:r>
      <w:r w:rsidR="00662C6F">
        <w:rPr>
          <w:i/>
          <w:sz w:val="22"/>
          <w:szCs w:val="22"/>
          <w:lang w:val="en-US"/>
        </w:rPr>
        <w:t>a</w:t>
      </w:r>
      <w:r w:rsidR="00662C6F" w:rsidRPr="00662C6F">
        <w:rPr>
          <w:sz w:val="22"/>
          <w:szCs w:val="22"/>
          <w:vertAlign w:val="subscript"/>
        </w:rPr>
        <w:t>3</w:t>
      </w:r>
      <w:r w:rsidR="00662C6F">
        <w:rPr>
          <w:sz w:val="22"/>
          <w:szCs w:val="22"/>
          <w:vertAlign w:val="subscript"/>
        </w:rPr>
        <w:t>8</w:t>
      </w:r>
      <w:r w:rsidR="00662C6F" w:rsidRPr="00662C6F">
        <w:rPr>
          <w:sz w:val="22"/>
          <w:szCs w:val="22"/>
        </w:rPr>
        <w:t>+</w:t>
      </w:r>
      <w:r w:rsidR="00662C6F">
        <w:rPr>
          <w:i/>
          <w:sz w:val="22"/>
          <w:szCs w:val="22"/>
          <w:lang w:val="en-US"/>
        </w:rPr>
        <w:t>a</w:t>
      </w:r>
      <w:r w:rsidR="00662C6F" w:rsidRPr="00662C6F">
        <w:rPr>
          <w:sz w:val="22"/>
          <w:szCs w:val="22"/>
          <w:vertAlign w:val="subscript"/>
        </w:rPr>
        <w:t>1</w:t>
      </w:r>
      <w:r w:rsidR="00662C6F" w:rsidRPr="00662C6F">
        <w:rPr>
          <w:sz w:val="22"/>
          <w:szCs w:val="22"/>
        </w:rPr>
        <w:t>+</w:t>
      </w:r>
      <w:r w:rsidR="00662C6F">
        <w:rPr>
          <w:i/>
          <w:sz w:val="22"/>
          <w:szCs w:val="22"/>
          <w:lang w:val="en-US"/>
        </w:rPr>
        <w:t>a</w:t>
      </w:r>
      <w:r w:rsidR="00662C6F" w:rsidRPr="00662C6F">
        <w:rPr>
          <w:sz w:val="22"/>
          <w:szCs w:val="22"/>
          <w:vertAlign w:val="subscript"/>
        </w:rPr>
        <w:t>2</w:t>
      </w:r>
      <w:r w:rsidR="00662C6F" w:rsidRPr="00662C6F">
        <w:rPr>
          <w:sz w:val="22"/>
          <w:szCs w:val="22"/>
        </w:rPr>
        <w:t xml:space="preserve">, </w:t>
      </w:r>
      <w:r w:rsidR="00662C6F">
        <w:rPr>
          <w:sz w:val="22"/>
          <w:szCs w:val="22"/>
        </w:rPr>
        <w:t xml:space="preserve">а вес другой группы </w:t>
      </w:r>
      <w:r w:rsidR="00662C6F">
        <w:rPr>
          <w:sz w:val="22"/>
          <w:szCs w:val="22"/>
        </w:rPr>
        <w:sym w:font="Symbol" w:char="F0BE"/>
      </w:r>
      <w:r w:rsidR="00662C6F">
        <w:rPr>
          <w:sz w:val="22"/>
          <w:szCs w:val="22"/>
        </w:rPr>
        <w:t xml:space="preserve"> не больше, чем </w:t>
      </w:r>
      <w:r w:rsidR="00662C6F">
        <w:rPr>
          <w:i/>
          <w:sz w:val="22"/>
          <w:szCs w:val="22"/>
          <w:lang w:val="en-US"/>
        </w:rPr>
        <w:t>a</w:t>
      </w:r>
      <w:r w:rsidR="00662C6F">
        <w:rPr>
          <w:sz w:val="22"/>
          <w:szCs w:val="22"/>
          <w:vertAlign w:val="subscript"/>
        </w:rPr>
        <w:t>40</w:t>
      </w:r>
      <w:r w:rsidR="00662C6F" w:rsidRPr="00662C6F">
        <w:rPr>
          <w:sz w:val="22"/>
          <w:szCs w:val="22"/>
        </w:rPr>
        <w:t>+</w:t>
      </w:r>
      <w:r w:rsidR="00662C6F">
        <w:rPr>
          <w:i/>
          <w:sz w:val="22"/>
          <w:szCs w:val="22"/>
          <w:lang w:val="en-US"/>
        </w:rPr>
        <w:t>a</w:t>
      </w:r>
      <w:r w:rsidR="00662C6F" w:rsidRPr="00662C6F">
        <w:rPr>
          <w:sz w:val="22"/>
          <w:szCs w:val="22"/>
          <w:vertAlign w:val="subscript"/>
        </w:rPr>
        <w:t>3</w:t>
      </w:r>
      <w:r w:rsidR="00662C6F">
        <w:rPr>
          <w:sz w:val="22"/>
          <w:szCs w:val="22"/>
          <w:vertAlign w:val="subscript"/>
        </w:rPr>
        <w:t>9</w:t>
      </w:r>
      <w:r w:rsidR="00662C6F" w:rsidRPr="00662C6F">
        <w:rPr>
          <w:sz w:val="22"/>
          <w:szCs w:val="22"/>
        </w:rPr>
        <w:t>+</w:t>
      </w:r>
      <w:r w:rsidR="00662C6F">
        <w:rPr>
          <w:i/>
          <w:sz w:val="22"/>
          <w:szCs w:val="22"/>
          <w:lang w:val="en-US"/>
        </w:rPr>
        <w:t>a</w:t>
      </w:r>
      <w:r w:rsidR="00662C6F" w:rsidRPr="00662C6F">
        <w:rPr>
          <w:sz w:val="22"/>
          <w:szCs w:val="22"/>
          <w:vertAlign w:val="subscript"/>
        </w:rPr>
        <w:t>3</w:t>
      </w:r>
      <w:r w:rsidR="00662C6F" w:rsidRPr="00662C6F">
        <w:rPr>
          <w:sz w:val="22"/>
          <w:szCs w:val="22"/>
        </w:rPr>
        <w:t>+</w:t>
      </w:r>
      <w:r w:rsidR="00662C6F">
        <w:rPr>
          <w:i/>
          <w:sz w:val="22"/>
          <w:szCs w:val="22"/>
          <w:lang w:val="en-US"/>
        </w:rPr>
        <w:t>a</w:t>
      </w:r>
      <w:r w:rsidR="00662C6F">
        <w:rPr>
          <w:sz w:val="22"/>
          <w:szCs w:val="22"/>
          <w:vertAlign w:val="subscript"/>
        </w:rPr>
        <w:t>4</w:t>
      </w:r>
      <w:r w:rsidR="00662C6F" w:rsidRPr="00662C6F">
        <w:rPr>
          <w:sz w:val="22"/>
          <w:szCs w:val="22"/>
        </w:rPr>
        <w:t>+</w:t>
      </w:r>
      <w:r w:rsidR="00662C6F">
        <w:rPr>
          <w:i/>
          <w:sz w:val="22"/>
          <w:szCs w:val="22"/>
          <w:lang w:val="en-US"/>
        </w:rPr>
        <w:t>a</w:t>
      </w:r>
      <w:r w:rsidR="00662C6F">
        <w:rPr>
          <w:sz w:val="22"/>
          <w:szCs w:val="22"/>
          <w:vertAlign w:val="subscript"/>
        </w:rPr>
        <w:t>5</w:t>
      </w:r>
      <w:r w:rsidR="00670AC1">
        <w:rPr>
          <w:sz w:val="22"/>
          <w:szCs w:val="22"/>
        </w:rPr>
        <w:t>.</w:t>
      </w:r>
      <w:r w:rsidR="00CE3053">
        <w:rPr>
          <w:sz w:val="22"/>
          <w:szCs w:val="22"/>
        </w:rPr>
        <w:t xml:space="preserve"> </w:t>
      </w:r>
      <w:r w:rsidR="00670AC1">
        <w:rPr>
          <w:sz w:val="22"/>
          <w:szCs w:val="22"/>
        </w:rPr>
        <w:t>Оценим</w:t>
      </w:r>
      <w:r w:rsidR="00CE3053">
        <w:rPr>
          <w:sz w:val="22"/>
          <w:szCs w:val="22"/>
        </w:rPr>
        <w:t xml:space="preserve"> разность весов этих групп</w:t>
      </w:r>
      <w:r w:rsidR="00670AC1">
        <w:rPr>
          <w:sz w:val="22"/>
          <w:szCs w:val="22"/>
        </w:rPr>
        <w:t>:</w:t>
      </w:r>
    </w:p>
    <w:p w14:paraId="063FF985" w14:textId="217B1F42" w:rsidR="00CE3053" w:rsidRPr="00B0331A" w:rsidRDefault="00CE3053" w:rsidP="00CE3053">
      <w:pPr>
        <w:jc w:val="center"/>
        <w:rPr>
          <w:sz w:val="22"/>
          <w:szCs w:val="22"/>
          <w:lang w:val="en-US"/>
        </w:rPr>
      </w:pPr>
      <w:r>
        <w:rPr>
          <w:sz w:val="22"/>
          <w:szCs w:val="22"/>
          <w:lang w:val="en-US"/>
        </w:rPr>
        <w:t>((</w:t>
      </w:r>
      <w:r>
        <w:rPr>
          <w:i/>
          <w:sz w:val="22"/>
          <w:szCs w:val="22"/>
          <w:lang w:val="en-US"/>
        </w:rPr>
        <w:t>a</w:t>
      </w:r>
      <w:r>
        <w:rPr>
          <w:sz w:val="22"/>
          <w:szCs w:val="22"/>
          <w:vertAlign w:val="subscript"/>
          <w:lang w:val="en-US"/>
        </w:rPr>
        <w:t>38</w:t>
      </w:r>
      <w:r>
        <w:rPr>
          <w:sz w:val="22"/>
          <w:szCs w:val="22"/>
          <w:lang w:val="en-US"/>
        </w:rPr>
        <w:sym w:font="Symbol" w:char="F02D"/>
      </w:r>
      <w:r>
        <w:rPr>
          <w:i/>
          <w:sz w:val="22"/>
          <w:szCs w:val="22"/>
          <w:lang w:val="en-US"/>
        </w:rPr>
        <w:t>a</w:t>
      </w:r>
      <w:r>
        <w:rPr>
          <w:sz w:val="22"/>
          <w:szCs w:val="22"/>
          <w:vertAlign w:val="subscript"/>
          <w:lang w:val="en-US"/>
        </w:rPr>
        <w:t>40</w:t>
      </w:r>
      <w:r>
        <w:rPr>
          <w:sz w:val="22"/>
          <w:szCs w:val="22"/>
          <w:lang w:val="en-US"/>
        </w:rPr>
        <w:t>)+(</w:t>
      </w:r>
      <w:r>
        <w:rPr>
          <w:i/>
          <w:sz w:val="22"/>
          <w:szCs w:val="22"/>
          <w:lang w:val="en-US"/>
        </w:rPr>
        <w:t>a</w:t>
      </w:r>
      <w:r>
        <w:rPr>
          <w:sz w:val="22"/>
          <w:szCs w:val="22"/>
          <w:vertAlign w:val="subscript"/>
          <w:lang w:val="en-US"/>
        </w:rPr>
        <w:t>1</w:t>
      </w:r>
      <w:r>
        <w:rPr>
          <w:sz w:val="22"/>
          <w:szCs w:val="22"/>
          <w:lang w:val="en-US"/>
        </w:rPr>
        <w:sym w:font="Symbol" w:char="F02D"/>
      </w:r>
      <w:r>
        <w:rPr>
          <w:i/>
          <w:sz w:val="22"/>
          <w:szCs w:val="22"/>
          <w:lang w:val="en-US"/>
        </w:rPr>
        <w:t>a</w:t>
      </w:r>
      <w:r>
        <w:rPr>
          <w:sz w:val="22"/>
          <w:szCs w:val="22"/>
          <w:vertAlign w:val="subscript"/>
          <w:lang w:val="en-US"/>
        </w:rPr>
        <w:t>5</w:t>
      </w:r>
      <w:r>
        <w:rPr>
          <w:sz w:val="22"/>
          <w:szCs w:val="22"/>
          <w:lang w:val="en-US"/>
        </w:rPr>
        <w:t>))+((</w:t>
      </w:r>
      <w:r>
        <w:rPr>
          <w:i/>
          <w:sz w:val="22"/>
          <w:szCs w:val="22"/>
          <w:lang w:val="en-US"/>
        </w:rPr>
        <w:t>a</w:t>
      </w:r>
      <w:r>
        <w:rPr>
          <w:sz w:val="22"/>
          <w:szCs w:val="22"/>
          <w:vertAlign w:val="subscript"/>
          <w:lang w:val="en-US"/>
        </w:rPr>
        <w:t>37</w:t>
      </w:r>
      <w:r>
        <w:rPr>
          <w:sz w:val="22"/>
          <w:szCs w:val="22"/>
          <w:lang w:val="en-US"/>
        </w:rPr>
        <w:sym w:font="Symbol" w:char="F02D"/>
      </w:r>
      <w:r>
        <w:rPr>
          <w:i/>
          <w:sz w:val="22"/>
          <w:szCs w:val="22"/>
          <w:lang w:val="en-US"/>
        </w:rPr>
        <w:t>a</w:t>
      </w:r>
      <w:r>
        <w:rPr>
          <w:sz w:val="22"/>
          <w:szCs w:val="22"/>
          <w:vertAlign w:val="subscript"/>
          <w:lang w:val="en-US"/>
        </w:rPr>
        <w:t>39</w:t>
      </w:r>
      <w:r>
        <w:rPr>
          <w:sz w:val="22"/>
          <w:szCs w:val="22"/>
          <w:lang w:val="en-US"/>
        </w:rPr>
        <w:t>)+(</w:t>
      </w:r>
      <w:r>
        <w:rPr>
          <w:i/>
          <w:sz w:val="22"/>
          <w:szCs w:val="22"/>
          <w:lang w:val="en-US"/>
        </w:rPr>
        <w:t>a</w:t>
      </w:r>
      <w:r>
        <w:rPr>
          <w:sz w:val="22"/>
          <w:szCs w:val="22"/>
          <w:vertAlign w:val="subscript"/>
          <w:lang w:val="en-US"/>
        </w:rPr>
        <w:t>2</w:t>
      </w:r>
      <w:r>
        <w:rPr>
          <w:sz w:val="22"/>
          <w:szCs w:val="22"/>
          <w:lang w:val="en-US"/>
        </w:rPr>
        <w:sym w:font="Symbol" w:char="F02D"/>
      </w:r>
      <w:r>
        <w:rPr>
          <w:i/>
          <w:sz w:val="22"/>
          <w:szCs w:val="22"/>
          <w:lang w:val="en-US"/>
        </w:rPr>
        <w:t>a</w:t>
      </w:r>
      <w:r>
        <w:rPr>
          <w:sz w:val="22"/>
          <w:szCs w:val="22"/>
          <w:vertAlign w:val="subscript"/>
          <w:lang w:val="en-US"/>
        </w:rPr>
        <w:t>4</w:t>
      </w:r>
      <w:r>
        <w:rPr>
          <w:sz w:val="22"/>
          <w:szCs w:val="22"/>
          <w:lang w:val="en-US"/>
        </w:rPr>
        <w:t>))+(</w:t>
      </w:r>
      <w:r>
        <w:rPr>
          <w:i/>
          <w:sz w:val="22"/>
          <w:szCs w:val="22"/>
          <w:lang w:val="en-US"/>
        </w:rPr>
        <w:t>a</w:t>
      </w:r>
      <w:r>
        <w:rPr>
          <w:sz w:val="22"/>
          <w:szCs w:val="22"/>
          <w:vertAlign w:val="subscript"/>
          <w:lang w:val="en-US"/>
        </w:rPr>
        <w:t>36</w:t>
      </w:r>
      <w:r>
        <w:rPr>
          <w:sz w:val="22"/>
          <w:szCs w:val="22"/>
          <w:lang w:val="en-US"/>
        </w:rPr>
        <w:sym w:font="Symbol" w:char="F02D"/>
      </w:r>
      <w:r>
        <w:rPr>
          <w:i/>
          <w:sz w:val="22"/>
          <w:szCs w:val="22"/>
          <w:lang w:val="en-US"/>
        </w:rPr>
        <w:t>a</w:t>
      </w:r>
      <w:r>
        <w:rPr>
          <w:sz w:val="22"/>
          <w:szCs w:val="22"/>
          <w:vertAlign w:val="subscript"/>
          <w:lang w:val="en-US"/>
        </w:rPr>
        <w:t>3</w:t>
      </w:r>
      <w:r>
        <w:rPr>
          <w:sz w:val="22"/>
          <w:szCs w:val="22"/>
          <w:lang w:val="en-US"/>
        </w:rPr>
        <w:t>) </w:t>
      </w:r>
      <w:r w:rsidR="00B0331A">
        <w:rPr>
          <w:sz w:val="22"/>
          <w:szCs w:val="22"/>
          <w:lang w:val="en-US"/>
        </w:rPr>
        <w:t>&gt;</w:t>
      </w:r>
      <w:r>
        <w:rPr>
          <w:sz w:val="22"/>
          <w:szCs w:val="22"/>
          <w:lang w:val="en-US"/>
        </w:rPr>
        <w:t> (</w:t>
      </w:r>
      <w:r w:rsidR="00B0331A">
        <w:rPr>
          <w:sz w:val="22"/>
          <w:szCs w:val="22"/>
          <w:lang w:val="en-US"/>
        </w:rPr>
        <w:sym w:font="Symbol" w:char="F02D"/>
      </w:r>
      <w:r w:rsidR="00B0331A">
        <w:rPr>
          <w:sz w:val="22"/>
          <w:szCs w:val="22"/>
          <w:lang w:val="en-US"/>
        </w:rPr>
        <w:t>2</w:t>
      </w:r>
      <w:r w:rsidR="00B0331A">
        <w:rPr>
          <w:sz w:val="22"/>
          <w:szCs w:val="22"/>
          <w:lang w:val="en-US"/>
        </w:rPr>
        <w:sym w:font="Symbol" w:char="F02D"/>
      </w:r>
      <w:r>
        <w:rPr>
          <w:sz w:val="22"/>
          <w:szCs w:val="22"/>
          <w:lang w:val="en-US"/>
        </w:rPr>
        <w:t>4</w:t>
      </w:r>
      <w:r w:rsidR="00B0331A">
        <w:rPr>
          <w:sz w:val="22"/>
          <w:szCs w:val="22"/>
          <w:lang w:val="en-US"/>
        </w:rPr>
        <w:sym w:font="Symbol" w:char="F02D"/>
      </w:r>
      <w:r>
        <w:rPr>
          <w:i/>
          <w:sz w:val="22"/>
          <w:szCs w:val="22"/>
          <w:lang w:val="en-US"/>
        </w:rPr>
        <w:t>B</w:t>
      </w:r>
      <w:r>
        <w:rPr>
          <w:sz w:val="22"/>
          <w:szCs w:val="22"/>
          <w:lang w:val="en-US"/>
        </w:rPr>
        <w:t>)+(</w:t>
      </w:r>
      <w:r w:rsidR="00B0331A">
        <w:rPr>
          <w:sz w:val="22"/>
          <w:szCs w:val="22"/>
          <w:lang w:val="en-US"/>
        </w:rPr>
        <w:sym w:font="Symbol" w:char="F02D"/>
      </w:r>
      <w:r w:rsidR="00B0331A">
        <w:rPr>
          <w:sz w:val="22"/>
          <w:szCs w:val="22"/>
          <w:lang w:val="en-US"/>
        </w:rPr>
        <w:t>2</w:t>
      </w:r>
      <w:r w:rsidR="00B0331A">
        <w:rPr>
          <w:sz w:val="22"/>
          <w:szCs w:val="22"/>
          <w:lang w:val="en-US"/>
        </w:rPr>
        <w:sym w:font="Symbol" w:char="F02D"/>
      </w:r>
      <w:r>
        <w:rPr>
          <w:sz w:val="22"/>
          <w:szCs w:val="22"/>
          <w:lang w:val="en-US"/>
        </w:rPr>
        <w:t>2</w:t>
      </w:r>
      <w:r w:rsidR="00B0331A">
        <w:rPr>
          <w:sz w:val="22"/>
          <w:szCs w:val="22"/>
          <w:lang w:val="en-US"/>
        </w:rPr>
        <w:sym w:font="Symbol" w:char="F02D"/>
      </w:r>
      <w:r>
        <w:rPr>
          <w:i/>
          <w:sz w:val="22"/>
          <w:szCs w:val="22"/>
          <w:lang w:val="en-US"/>
        </w:rPr>
        <w:t>B</w:t>
      </w:r>
      <w:r>
        <w:rPr>
          <w:sz w:val="22"/>
          <w:szCs w:val="22"/>
          <w:lang w:val="en-US"/>
        </w:rPr>
        <w:t>)</w:t>
      </w:r>
      <w:r w:rsidR="00B0331A">
        <w:rPr>
          <w:sz w:val="22"/>
          <w:szCs w:val="22"/>
          <w:lang w:val="en-US"/>
        </w:rPr>
        <w:t>+33 = 23</w:t>
      </w:r>
      <w:r w:rsidR="00B0331A">
        <w:rPr>
          <w:sz w:val="22"/>
          <w:szCs w:val="22"/>
          <w:lang w:val="en-US"/>
        </w:rPr>
        <w:sym w:font="Symbol" w:char="F02D"/>
      </w:r>
      <w:r w:rsidR="00B0331A">
        <w:rPr>
          <w:sz w:val="22"/>
          <w:szCs w:val="22"/>
          <w:lang w:val="en-US"/>
        </w:rPr>
        <w:t>2</w:t>
      </w:r>
      <w:r w:rsidR="00B0331A">
        <w:rPr>
          <w:i/>
          <w:sz w:val="22"/>
          <w:szCs w:val="22"/>
          <w:lang w:val="en-US"/>
        </w:rPr>
        <w:t>B</w:t>
      </w:r>
      <w:r w:rsidR="00B0331A">
        <w:rPr>
          <w:sz w:val="22"/>
          <w:szCs w:val="22"/>
          <w:lang w:val="en-US"/>
        </w:rPr>
        <w:t> = 11</w:t>
      </w:r>
      <w:r w:rsidR="00B0331A" w:rsidRPr="00B0331A">
        <w:rPr>
          <w:sz w:val="22"/>
          <w:szCs w:val="22"/>
          <w:lang w:val="en-US"/>
        </w:rPr>
        <w:t>.</w:t>
      </w:r>
    </w:p>
    <w:p w14:paraId="129D959B" w14:textId="322CDAD3" w:rsidR="00DC5491" w:rsidRPr="00CE3053" w:rsidRDefault="00B0331A" w:rsidP="00CE3053">
      <w:pPr>
        <w:rPr>
          <w:sz w:val="22"/>
          <w:szCs w:val="22"/>
          <w:u w:val="single"/>
          <w:vertAlign w:val="subscript"/>
        </w:rPr>
      </w:pPr>
      <w:r>
        <w:rPr>
          <w:sz w:val="22"/>
          <w:szCs w:val="22"/>
        </w:rPr>
        <w:t>Противоречие.</w:t>
      </w:r>
    </w:p>
    <w:sectPr w:rsidR="00DC5491" w:rsidRPr="00CE3053" w:rsidSect="008614A3">
      <w:pgSz w:w="11906" w:h="16838"/>
      <w:pgMar w:top="709" w:right="707" w:bottom="56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D6615" w14:textId="77777777" w:rsidR="003D6B79" w:rsidRDefault="003D6B79" w:rsidP="005A45F4">
      <w:r>
        <w:separator/>
      </w:r>
    </w:p>
  </w:endnote>
  <w:endnote w:type="continuationSeparator" w:id="0">
    <w:p w14:paraId="5AB9F62C" w14:textId="77777777" w:rsidR="003D6B79" w:rsidRDefault="003D6B79" w:rsidP="005A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77315" w14:textId="77777777" w:rsidR="003D6B79" w:rsidRDefault="003D6B79" w:rsidP="005A45F4">
      <w:r>
        <w:separator/>
      </w:r>
    </w:p>
  </w:footnote>
  <w:footnote w:type="continuationSeparator" w:id="0">
    <w:p w14:paraId="2C23463E" w14:textId="77777777" w:rsidR="003D6B79" w:rsidRDefault="003D6B79" w:rsidP="005A4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6A"/>
    <w:rsid w:val="00005894"/>
    <w:rsid w:val="00017DD1"/>
    <w:rsid w:val="00053C48"/>
    <w:rsid w:val="00060C04"/>
    <w:rsid w:val="00071E23"/>
    <w:rsid w:val="00072421"/>
    <w:rsid w:val="00072A59"/>
    <w:rsid w:val="00083BDD"/>
    <w:rsid w:val="000D2C0F"/>
    <w:rsid w:val="000D41BF"/>
    <w:rsid w:val="000D684C"/>
    <w:rsid w:val="000D7BA5"/>
    <w:rsid w:val="000F1E02"/>
    <w:rsid w:val="000F7EA7"/>
    <w:rsid w:val="000F7EF4"/>
    <w:rsid w:val="00107701"/>
    <w:rsid w:val="00116ACA"/>
    <w:rsid w:val="001401DA"/>
    <w:rsid w:val="00155118"/>
    <w:rsid w:val="00161F83"/>
    <w:rsid w:val="00170FD7"/>
    <w:rsid w:val="00172120"/>
    <w:rsid w:val="00190F3A"/>
    <w:rsid w:val="00192E03"/>
    <w:rsid w:val="0019465D"/>
    <w:rsid w:val="001957E0"/>
    <w:rsid w:val="00195BCD"/>
    <w:rsid w:val="00197E5C"/>
    <w:rsid w:val="001A69E2"/>
    <w:rsid w:val="001B0849"/>
    <w:rsid w:val="001C1B64"/>
    <w:rsid w:val="001D0D19"/>
    <w:rsid w:val="001D56EC"/>
    <w:rsid w:val="001E4851"/>
    <w:rsid w:val="001E5958"/>
    <w:rsid w:val="001F0AB8"/>
    <w:rsid w:val="0021565C"/>
    <w:rsid w:val="00226579"/>
    <w:rsid w:val="0023519A"/>
    <w:rsid w:val="00246B40"/>
    <w:rsid w:val="00250DA1"/>
    <w:rsid w:val="00260A2D"/>
    <w:rsid w:val="0026770B"/>
    <w:rsid w:val="002751EF"/>
    <w:rsid w:val="002904F9"/>
    <w:rsid w:val="002B53DB"/>
    <w:rsid w:val="002D1909"/>
    <w:rsid w:val="002D55AA"/>
    <w:rsid w:val="002E46CF"/>
    <w:rsid w:val="002F5C66"/>
    <w:rsid w:val="0030322F"/>
    <w:rsid w:val="00306F0F"/>
    <w:rsid w:val="00315794"/>
    <w:rsid w:val="0032010A"/>
    <w:rsid w:val="00324AD5"/>
    <w:rsid w:val="00326B09"/>
    <w:rsid w:val="00351D0E"/>
    <w:rsid w:val="00356E01"/>
    <w:rsid w:val="003576C7"/>
    <w:rsid w:val="0036098F"/>
    <w:rsid w:val="00374A45"/>
    <w:rsid w:val="00381618"/>
    <w:rsid w:val="00382F52"/>
    <w:rsid w:val="0038759E"/>
    <w:rsid w:val="003B731B"/>
    <w:rsid w:val="003C2216"/>
    <w:rsid w:val="003C2EAF"/>
    <w:rsid w:val="003D6B79"/>
    <w:rsid w:val="003E157D"/>
    <w:rsid w:val="003E1A22"/>
    <w:rsid w:val="0040706D"/>
    <w:rsid w:val="00410FEA"/>
    <w:rsid w:val="004276DE"/>
    <w:rsid w:val="00432CCD"/>
    <w:rsid w:val="0044215A"/>
    <w:rsid w:val="004447ED"/>
    <w:rsid w:val="00462C51"/>
    <w:rsid w:val="00463ECC"/>
    <w:rsid w:val="00465E1F"/>
    <w:rsid w:val="0046795D"/>
    <w:rsid w:val="00472C54"/>
    <w:rsid w:val="00476401"/>
    <w:rsid w:val="004857E5"/>
    <w:rsid w:val="00491568"/>
    <w:rsid w:val="004A182B"/>
    <w:rsid w:val="004A54D9"/>
    <w:rsid w:val="004A7C40"/>
    <w:rsid w:val="004B0567"/>
    <w:rsid w:val="004B46B3"/>
    <w:rsid w:val="004D5C65"/>
    <w:rsid w:val="004E0A41"/>
    <w:rsid w:val="004E3DBA"/>
    <w:rsid w:val="004F207C"/>
    <w:rsid w:val="005138A9"/>
    <w:rsid w:val="00516ADD"/>
    <w:rsid w:val="005345CD"/>
    <w:rsid w:val="00537050"/>
    <w:rsid w:val="005426D2"/>
    <w:rsid w:val="00543B5F"/>
    <w:rsid w:val="00546624"/>
    <w:rsid w:val="005738E0"/>
    <w:rsid w:val="00574C69"/>
    <w:rsid w:val="00577481"/>
    <w:rsid w:val="0058217F"/>
    <w:rsid w:val="005858DC"/>
    <w:rsid w:val="00586163"/>
    <w:rsid w:val="005875ED"/>
    <w:rsid w:val="00587D00"/>
    <w:rsid w:val="00596485"/>
    <w:rsid w:val="005A45F4"/>
    <w:rsid w:val="005B4316"/>
    <w:rsid w:val="005D438B"/>
    <w:rsid w:val="005E7B8C"/>
    <w:rsid w:val="005F65A5"/>
    <w:rsid w:val="00601BF2"/>
    <w:rsid w:val="00612293"/>
    <w:rsid w:val="006170ED"/>
    <w:rsid w:val="00624FC3"/>
    <w:rsid w:val="00625CD0"/>
    <w:rsid w:val="00641E94"/>
    <w:rsid w:val="00646686"/>
    <w:rsid w:val="0065036D"/>
    <w:rsid w:val="00662C6F"/>
    <w:rsid w:val="0066344A"/>
    <w:rsid w:val="00666FA1"/>
    <w:rsid w:val="00670AC1"/>
    <w:rsid w:val="006802D9"/>
    <w:rsid w:val="00686800"/>
    <w:rsid w:val="006A350C"/>
    <w:rsid w:val="006A6701"/>
    <w:rsid w:val="006A70C6"/>
    <w:rsid w:val="006B15B3"/>
    <w:rsid w:val="006C0C91"/>
    <w:rsid w:val="006E1C78"/>
    <w:rsid w:val="006E74E8"/>
    <w:rsid w:val="006F18F8"/>
    <w:rsid w:val="006F2C89"/>
    <w:rsid w:val="0070544B"/>
    <w:rsid w:val="00705A46"/>
    <w:rsid w:val="007060F4"/>
    <w:rsid w:val="00711A2C"/>
    <w:rsid w:val="00713024"/>
    <w:rsid w:val="00735AA6"/>
    <w:rsid w:val="00740EEA"/>
    <w:rsid w:val="00741B16"/>
    <w:rsid w:val="0074408C"/>
    <w:rsid w:val="007500DA"/>
    <w:rsid w:val="00760D8C"/>
    <w:rsid w:val="0077682D"/>
    <w:rsid w:val="00777FE2"/>
    <w:rsid w:val="007936FC"/>
    <w:rsid w:val="007A183C"/>
    <w:rsid w:val="007C7830"/>
    <w:rsid w:val="007E4877"/>
    <w:rsid w:val="007F28E1"/>
    <w:rsid w:val="007F483E"/>
    <w:rsid w:val="008025FF"/>
    <w:rsid w:val="00803FA4"/>
    <w:rsid w:val="00810A33"/>
    <w:rsid w:val="008125EC"/>
    <w:rsid w:val="0081350C"/>
    <w:rsid w:val="00820D8E"/>
    <w:rsid w:val="00836A2A"/>
    <w:rsid w:val="00837BC5"/>
    <w:rsid w:val="00840506"/>
    <w:rsid w:val="00841E81"/>
    <w:rsid w:val="00844790"/>
    <w:rsid w:val="00844AFF"/>
    <w:rsid w:val="00851499"/>
    <w:rsid w:val="00855731"/>
    <w:rsid w:val="0085624F"/>
    <w:rsid w:val="008614A3"/>
    <w:rsid w:val="008817C2"/>
    <w:rsid w:val="008A3C74"/>
    <w:rsid w:val="008B0CCD"/>
    <w:rsid w:val="008C4C66"/>
    <w:rsid w:val="008C5E2E"/>
    <w:rsid w:val="008C6B5C"/>
    <w:rsid w:val="008C7ED0"/>
    <w:rsid w:val="008F1FEF"/>
    <w:rsid w:val="008F7A62"/>
    <w:rsid w:val="009131A8"/>
    <w:rsid w:val="00917778"/>
    <w:rsid w:val="00926DC3"/>
    <w:rsid w:val="00934EFF"/>
    <w:rsid w:val="00936C92"/>
    <w:rsid w:val="0094720C"/>
    <w:rsid w:val="009563EB"/>
    <w:rsid w:val="009A067C"/>
    <w:rsid w:val="009B74A5"/>
    <w:rsid w:val="009C43FE"/>
    <w:rsid w:val="009E150D"/>
    <w:rsid w:val="009E36CF"/>
    <w:rsid w:val="009F6464"/>
    <w:rsid w:val="00A10CCB"/>
    <w:rsid w:val="00A26A2A"/>
    <w:rsid w:val="00A26B9A"/>
    <w:rsid w:val="00A43165"/>
    <w:rsid w:val="00A53B19"/>
    <w:rsid w:val="00A64FE1"/>
    <w:rsid w:val="00A77225"/>
    <w:rsid w:val="00A8636E"/>
    <w:rsid w:val="00A95330"/>
    <w:rsid w:val="00A97A15"/>
    <w:rsid w:val="00AA0CA1"/>
    <w:rsid w:val="00AB4DFB"/>
    <w:rsid w:val="00AB639B"/>
    <w:rsid w:val="00AB6842"/>
    <w:rsid w:val="00AC7E40"/>
    <w:rsid w:val="00AD25EE"/>
    <w:rsid w:val="00AE4229"/>
    <w:rsid w:val="00AE529F"/>
    <w:rsid w:val="00AE5C49"/>
    <w:rsid w:val="00AF4303"/>
    <w:rsid w:val="00B019D8"/>
    <w:rsid w:val="00B0331A"/>
    <w:rsid w:val="00B13539"/>
    <w:rsid w:val="00B13B6D"/>
    <w:rsid w:val="00B16FB7"/>
    <w:rsid w:val="00B17041"/>
    <w:rsid w:val="00B2065D"/>
    <w:rsid w:val="00B54C25"/>
    <w:rsid w:val="00B576BA"/>
    <w:rsid w:val="00B76936"/>
    <w:rsid w:val="00B8076E"/>
    <w:rsid w:val="00B80EA5"/>
    <w:rsid w:val="00BB71F5"/>
    <w:rsid w:val="00BD0947"/>
    <w:rsid w:val="00BD60CA"/>
    <w:rsid w:val="00BE27DC"/>
    <w:rsid w:val="00BE6FB3"/>
    <w:rsid w:val="00BE7E32"/>
    <w:rsid w:val="00BF3432"/>
    <w:rsid w:val="00C13107"/>
    <w:rsid w:val="00C21755"/>
    <w:rsid w:val="00C318AF"/>
    <w:rsid w:val="00C33A23"/>
    <w:rsid w:val="00C46420"/>
    <w:rsid w:val="00C475E7"/>
    <w:rsid w:val="00C52119"/>
    <w:rsid w:val="00C5436D"/>
    <w:rsid w:val="00C5764F"/>
    <w:rsid w:val="00C703A2"/>
    <w:rsid w:val="00C715B4"/>
    <w:rsid w:val="00CB7A19"/>
    <w:rsid w:val="00CD0BE8"/>
    <w:rsid w:val="00CD438D"/>
    <w:rsid w:val="00CD5D33"/>
    <w:rsid w:val="00CE3053"/>
    <w:rsid w:val="00D0116A"/>
    <w:rsid w:val="00D07013"/>
    <w:rsid w:val="00D07BC7"/>
    <w:rsid w:val="00D155A5"/>
    <w:rsid w:val="00D16759"/>
    <w:rsid w:val="00D235E0"/>
    <w:rsid w:val="00D248FA"/>
    <w:rsid w:val="00D24A75"/>
    <w:rsid w:val="00D26CB3"/>
    <w:rsid w:val="00D275CE"/>
    <w:rsid w:val="00D303AC"/>
    <w:rsid w:val="00D359ED"/>
    <w:rsid w:val="00D44F71"/>
    <w:rsid w:val="00D46FA9"/>
    <w:rsid w:val="00D5338B"/>
    <w:rsid w:val="00D5481C"/>
    <w:rsid w:val="00D63174"/>
    <w:rsid w:val="00D678BA"/>
    <w:rsid w:val="00D72118"/>
    <w:rsid w:val="00D75325"/>
    <w:rsid w:val="00D82634"/>
    <w:rsid w:val="00D83CA5"/>
    <w:rsid w:val="00D83DAB"/>
    <w:rsid w:val="00D83FB4"/>
    <w:rsid w:val="00D860EB"/>
    <w:rsid w:val="00D873A5"/>
    <w:rsid w:val="00D9041F"/>
    <w:rsid w:val="00D954FC"/>
    <w:rsid w:val="00DA4431"/>
    <w:rsid w:val="00DA6456"/>
    <w:rsid w:val="00DA710E"/>
    <w:rsid w:val="00DA7BDC"/>
    <w:rsid w:val="00DB0643"/>
    <w:rsid w:val="00DC5491"/>
    <w:rsid w:val="00DD488C"/>
    <w:rsid w:val="00DD5C07"/>
    <w:rsid w:val="00DD5F7E"/>
    <w:rsid w:val="00DD7FAA"/>
    <w:rsid w:val="00DE0428"/>
    <w:rsid w:val="00DE79F1"/>
    <w:rsid w:val="00DF37A2"/>
    <w:rsid w:val="00E43C82"/>
    <w:rsid w:val="00E47CC2"/>
    <w:rsid w:val="00E53514"/>
    <w:rsid w:val="00E53C62"/>
    <w:rsid w:val="00E55616"/>
    <w:rsid w:val="00E77A64"/>
    <w:rsid w:val="00E81646"/>
    <w:rsid w:val="00EA7B74"/>
    <w:rsid w:val="00EC6106"/>
    <w:rsid w:val="00ED4DD8"/>
    <w:rsid w:val="00ED5E3A"/>
    <w:rsid w:val="00EE2936"/>
    <w:rsid w:val="00EE5908"/>
    <w:rsid w:val="00EE6FBD"/>
    <w:rsid w:val="00EF090F"/>
    <w:rsid w:val="00EF5F0D"/>
    <w:rsid w:val="00F03682"/>
    <w:rsid w:val="00F03C97"/>
    <w:rsid w:val="00F10D23"/>
    <w:rsid w:val="00F150BE"/>
    <w:rsid w:val="00F3447D"/>
    <w:rsid w:val="00F35330"/>
    <w:rsid w:val="00F62DD9"/>
    <w:rsid w:val="00F634C6"/>
    <w:rsid w:val="00F64710"/>
    <w:rsid w:val="00F84C1E"/>
    <w:rsid w:val="00F92C8D"/>
    <w:rsid w:val="00F9394E"/>
    <w:rsid w:val="00FA2C07"/>
    <w:rsid w:val="00FA55A6"/>
    <w:rsid w:val="00FA7106"/>
    <w:rsid w:val="00FB17EC"/>
    <w:rsid w:val="00FB1F80"/>
    <w:rsid w:val="00FB39AA"/>
    <w:rsid w:val="00FC60CA"/>
    <w:rsid w:val="00FD0ED0"/>
    <w:rsid w:val="00FD4172"/>
    <w:rsid w:val="00FE289C"/>
    <w:rsid w:val="00FF7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93EEA"/>
  <w15:chartTrackingRefBased/>
  <w15:docId w15:val="{9E5D9D29-9BC1-4156-B6A1-C291AF24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0116A"/>
    <w:pPr>
      <w:spacing w:before="100" w:beforeAutospacing="1" w:after="119"/>
      <w:jc w:val="left"/>
    </w:pPr>
    <w:rPr>
      <w:szCs w:val="24"/>
      <w:lang w:val="en-US" w:eastAsia="en-US"/>
    </w:rPr>
  </w:style>
  <w:style w:type="table" w:styleId="a4">
    <w:name w:val="Table Grid"/>
    <w:basedOn w:val="a1"/>
    <w:rsid w:val="00D83F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rsid w:val="005A45F4"/>
    <w:rPr>
      <w:sz w:val="20"/>
    </w:rPr>
  </w:style>
  <w:style w:type="character" w:customStyle="1" w:styleId="a6">
    <w:name w:val="Текст сноски Знак"/>
    <w:basedOn w:val="a0"/>
    <w:link w:val="a5"/>
    <w:rsid w:val="005A45F4"/>
  </w:style>
  <w:style w:type="character" w:styleId="a7">
    <w:name w:val="footnote reference"/>
    <w:rsid w:val="005A45F4"/>
    <w:rPr>
      <w:vertAlign w:val="superscript"/>
    </w:rPr>
  </w:style>
  <w:style w:type="paragraph" w:styleId="a8">
    <w:name w:val="List Paragraph"/>
    <w:basedOn w:val="a"/>
    <w:uiPriority w:val="34"/>
    <w:qFormat/>
    <w:rsid w:val="00711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245343">
      <w:bodyDiv w:val="1"/>
      <w:marLeft w:val="0"/>
      <w:marRight w:val="0"/>
      <w:marTop w:val="0"/>
      <w:marBottom w:val="0"/>
      <w:divBdr>
        <w:top w:val="none" w:sz="0" w:space="0" w:color="auto"/>
        <w:left w:val="none" w:sz="0" w:space="0" w:color="auto"/>
        <w:bottom w:val="none" w:sz="0" w:space="0" w:color="auto"/>
        <w:right w:val="none" w:sz="0" w:space="0" w:color="auto"/>
      </w:divBdr>
      <w:divsChild>
        <w:div w:id="723144892">
          <w:marLeft w:val="0"/>
          <w:marRight w:val="0"/>
          <w:marTop w:val="0"/>
          <w:marBottom w:val="0"/>
          <w:divBdr>
            <w:top w:val="none" w:sz="0" w:space="0" w:color="auto"/>
            <w:left w:val="none" w:sz="0" w:space="0" w:color="auto"/>
            <w:bottom w:val="none" w:sz="0" w:space="0" w:color="auto"/>
            <w:right w:val="none" w:sz="0" w:space="0" w:color="auto"/>
          </w:divBdr>
        </w:div>
        <w:div w:id="1044210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A0427-03EC-453E-BDCD-A0AA5627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681</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Первый тур дистанционного этапа</vt:lpstr>
    </vt:vector>
  </TitlesOfParts>
  <Company>ГОУ ДОД ЦДООШ</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Первый тур дистанционного этапа</dc:title>
  <dc:subject/>
  <dc:creator>Igor S. Rubanov</dc:creator>
  <cp:keywords/>
  <cp:lastModifiedBy>Игорь Рубанов</cp:lastModifiedBy>
  <cp:revision>13</cp:revision>
  <cp:lastPrinted>2018-12-01T10:40:00Z</cp:lastPrinted>
  <dcterms:created xsi:type="dcterms:W3CDTF">2018-12-09T06:22:00Z</dcterms:created>
  <dcterms:modified xsi:type="dcterms:W3CDTF">2018-12-16T06:42:00Z</dcterms:modified>
</cp:coreProperties>
</file>